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D3" w:rsidRDefault="008867D3">
      <w:pPr>
        <w:pStyle w:val="Textoindependiente"/>
        <w:spacing w:before="3"/>
        <w:ind w:left="0"/>
        <w:jc w:val="left"/>
        <w:rPr>
          <w:rFonts w:ascii="Times New Roman"/>
          <w:sz w:val="26"/>
        </w:rPr>
      </w:pPr>
      <w:bookmarkStart w:id="0" w:name="_GoBack"/>
      <w:bookmarkEnd w:id="0"/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6"/>
        <w:ind w:left="0"/>
        <w:jc w:val="left"/>
        <w:rPr>
          <w:rFonts w:ascii="Verdana"/>
          <w:b/>
          <w:sz w:val="21"/>
        </w:rPr>
      </w:pPr>
    </w:p>
    <w:p w:rsidR="008867D3" w:rsidRDefault="00B13E06">
      <w:pPr>
        <w:pStyle w:val="Textoindependiente"/>
        <w:tabs>
          <w:tab w:val="left" w:pos="6898"/>
        </w:tabs>
        <w:spacing w:before="92"/>
        <w:ind w:left="2397"/>
        <w:jc w:val="left"/>
      </w:pPr>
      <w:r>
        <w:t>Toluca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Lerdo, 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spacing w:before="8"/>
        <w:ind w:left="0"/>
        <w:jc w:val="left"/>
        <w:rPr>
          <w:sz w:val="26"/>
        </w:rPr>
      </w:pPr>
    </w:p>
    <w:p w:rsidR="008867D3" w:rsidRDefault="00B13E06">
      <w:pPr>
        <w:pStyle w:val="Ttulo2"/>
        <w:ind w:left="100" w:right="0"/>
        <w:jc w:val="left"/>
      </w:pPr>
      <w:r>
        <w:t>DIPUTADA</w:t>
      </w:r>
    </w:p>
    <w:p w:rsidR="008867D3" w:rsidRDefault="00B13E06">
      <w:pPr>
        <w:spacing w:before="137" w:line="360" w:lineRule="auto"/>
        <w:ind w:left="100" w:right="38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MÓNICA ANGÉLICA ÁLVAREZ NEMER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PRESIDENTA DE LA H. “LXI LEGISLATURA”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8867D3" w:rsidRDefault="00B13E06">
      <w:pPr>
        <w:pStyle w:val="Ttulo2"/>
        <w:spacing w:before="2"/>
        <w:ind w:left="100" w:right="0"/>
        <w:jc w:val="left"/>
      </w:pPr>
      <w:r>
        <w:t>PRESENTE</w:t>
      </w:r>
    </w:p>
    <w:p w:rsidR="008867D3" w:rsidRDefault="008867D3">
      <w:pPr>
        <w:pStyle w:val="Textoindependiente"/>
        <w:spacing w:before="11"/>
        <w:ind w:left="0"/>
        <w:jc w:val="left"/>
        <w:rPr>
          <w:rFonts w:ascii="Arial"/>
          <w:b/>
          <w:sz w:val="32"/>
        </w:rPr>
      </w:pPr>
    </w:p>
    <w:p w:rsidR="008867D3" w:rsidRDefault="00B13E06">
      <w:pPr>
        <w:spacing w:line="360" w:lineRule="auto"/>
        <w:ind w:left="100" w:right="110"/>
        <w:jc w:val="both"/>
        <w:rPr>
          <w:sz w:val="24"/>
        </w:rPr>
      </w:pPr>
      <w:r>
        <w:rPr>
          <w:sz w:val="25"/>
        </w:rPr>
        <w:t>Con</w:t>
      </w:r>
      <w:r>
        <w:rPr>
          <w:spacing w:val="1"/>
          <w:sz w:val="25"/>
        </w:rPr>
        <w:t xml:space="preserve"> </w:t>
      </w:r>
      <w:r>
        <w:rPr>
          <w:sz w:val="25"/>
        </w:rPr>
        <w:t>fundamento</w:t>
      </w:r>
      <w:r>
        <w:rPr>
          <w:spacing w:val="1"/>
          <w:sz w:val="25"/>
        </w:rPr>
        <w:t xml:space="preserve"> </w:t>
      </w:r>
      <w:r>
        <w:rPr>
          <w:sz w:val="25"/>
        </w:rPr>
        <w:t>en</w:t>
      </w:r>
      <w:r>
        <w:rPr>
          <w:spacing w:val="1"/>
          <w:sz w:val="25"/>
        </w:rPr>
        <w:t xml:space="preserve"> </w:t>
      </w:r>
      <w:r>
        <w:rPr>
          <w:sz w:val="25"/>
        </w:rPr>
        <w:t>los</w:t>
      </w:r>
      <w:r>
        <w:rPr>
          <w:spacing w:val="1"/>
          <w:sz w:val="25"/>
        </w:rPr>
        <w:t xml:space="preserve"> </w:t>
      </w:r>
      <w:r>
        <w:rPr>
          <w:sz w:val="25"/>
        </w:rPr>
        <w:t>artículos</w:t>
      </w:r>
      <w:r>
        <w:rPr>
          <w:spacing w:val="1"/>
          <w:sz w:val="25"/>
        </w:rPr>
        <w:t xml:space="preserve"> </w:t>
      </w:r>
      <w:r>
        <w:rPr>
          <w:sz w:val="25"/>
        </w:rPr>
        <w:t>51</w:t>
      </w:r>
      <w:r>
        <w:rPr>
          <w:spacing w:val="1"/>
          <w:sz w:val="25"/>
        </w:rPr>
        <w:t xml:space="preserve"> </w:t>
      </w:r>
      <w:r>
        <w:rPr>
          <w:sz w:val="25"/>
        </w:rPr>
        <w:t>fracción</w:t>
      </w:r>
      <w:r>
        <w:rPr>
          <w:spacing w:val="1"/>
          <w:sz w:val="25"/>
        </w:rPr>
        <w:t xml:space="preserve"> </w:t>
      </w:r>
      <w:r>
        <w:rPr>
          <w:sz w:val="25"/>
        </w:rPr>
        <w:t>II,</w:t>
      </w:r>
      <w:r>
        <w:rPr>
          <w:spacing w:val="1"/>
          <w:sz w:val="25"/>
        </w:rPr>
        <w:t xml:space="preserve"> </w:t>
      </w:r>
      <w:r>
        <w:rPr>
          <w:sz w:val="25"/>
        </w:rPr>
        <w:t>57</w:t>
      </w:r>
      <w:r>
        <w:rPr>
          <w:spacing w:val="1"/>
          <w:sz w:val="25"/>
        </w:rPr>
        <w:t xml:space="preserve"> </w:t>
      </w:r>
      <w:r>
        <w:rPr>
          <w:sz w:val="25"/>
        </w:rPr>
        <w:t>y</w:t>
      </w:r>
      <w:r>
        <w:rPr>
          <w:spacing w:val="1"/>
          <w:sz w:val="25"/>
        </w:rPr>
        <w:t xml:space="preserve"> </w:t>
      </w:r>
      <w:r>
        <w:rPr>
          <w:sz w:val="25"/>
        </w:rPr>
        <w:t>61</w:t>
      </w:r>
      <w:r>
        <w:rPr>
          <w:spacing w:val="1"/>
          <w:sz w:val="25"/>
        </w:rPr>
        <w:t xml:space="preserve"> </w:t>
      </w:r>
      <w:r>
        <w:rPr>
          <w:sz w:val="25"/>
        </w:rPr>
        <w:t>fracción</w:t>
      </w:r>
      <w:r>
        <w:rPr>
          <w:spacing w:val="1"/>
          <w:sz w:val="25"/>
        </w:rPr>
        <w:t xml:space="preserve"> </w:t>
      </w:r>
      <w:r>
        <w:rPr>
          <w:sz w:val="25"/>
        </w:rPr>
        <w:t>I,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la</w:t>
      </w:r>
      <w:r>
        <w:rPr>
          <w:spacing w:val="-67"/>
          <w:sz w:val="25"/>
        </w:rPr>
        <w:t xml:space="preserve"> </w:t>
      </w:r>
      <w:r>
        <w:rPr>
          <w:sz w:val="25"/>
        </w:rPr>
        <w:t>Constitución Política del Estado Libre y Soberano de México y 28 fracción I, 79</w:t>
      </w:r>
      <w:r>
        <w:rPr>
          <w:spacing w:val="1"/>
          <w:sz w:val="25"/>
        </w:rPr>
        <w:t xml:space="preserve"> </w:t>
      </w:r>
      <w:r>
        <w:rPr>
          <w:sz w:val="25"/>
        </w:rPr>
        <w:t>y 81 de la Ley Orgánica del Poder Legislativo del Estado Libre y Soberano de</w:t>
      </w:r>
      <w:r>
        <w:rPr>
          <w:spacing w:val="1"/>
          <w:sz w:val="25"/>
        </w:rPr>
        <w:t xml:space="preserve"> </w:t>
      </w:r>
      <w:r>
        <w:rPr>
          <w:sz w:val="25"/>
        </w:rPr>
        <w:t>México,</w:t>
      </w:r>
      <w:r>
        <w:rPr>
          <w:spacing w:val="-9"/>
          <w:sz w:val="25"/>
        </w:rPr>
        <w:t xml:space="preserve"> </w:t>
      </w:r>
      <w:r>
        <w:rPr>
          <w:sz w:val="25"/>
        </w:rPr>
        <w:t>el</w:t>
      </w:r>
      <w:r>
        <w:rPr>
          <w:spacing w:val="-10"/>
          <w:sz w:val="25"/>
        </w:rPr>
        <w:t xml:space="preserve"> </w:t>
      </w:r>
      <w:r>
        <w:rPr>
          <w:sz w:val="25"/>
        </w:rPr>
        <w:t>que</w:t>
      </w:r>
      <w:r>
        <w:rPr>
          <w:spacing w:val="-14"/>
          <w:sz w:val="25"/>
        </w:rPr>
        <w:t xml:space="preserve"> </w:t>
      </w:r>
      <w:r>
        <w:rPr>
          <w:sz w:val="25"/>
        </w:rPr>
        <w:t>suscribe,</w:t>
      </w:r>
      <w:r>
        <w:rPr>
          <w:spacing w:val="-8"/>
          <w:sz w:val="25"/>
        </w:rPr>
        <w:t xml:space="preserve"> </w:t>
      </w:r>
      <w:r>
        <w:rPr>
          <w:sz w:val="25"/>
        </w:rPr>
        <w:t>Diputado</w:t>
      </w:r>
      <w:r>
        <w:rPr>
          <w:spacing w:val="-14"/>
          <w:sz w:val="25"/>
        </w:rPr>
        <w:t xml:space="preserve"> </w:t>
      </w:r>
      <w:r>
        <w:rPr>
          <w:sz w:val="25"/>
        </w:rPr>
        <w:t>Jesús</w:t>
      </w:r>
      <w:r>
        <w:rPr>
          <w:spacing w:val="-8"/>
          <w:sz w:val="25"/>
        </w:rPr>
        <w:t xml:space="preserve"> </w:t>
      </w:r>
      <w:r>
        <w:rPr>
          <w:sz w:val="25"/>
        </w:rPr>
        <w:t>Gerardo</w:t>
      </w:r>
      <w:r>
        <w:rPr>
          <w:spacing w:val="-15"/>
          <w:sz w:val="25"/>
        </w:rPr>
        <w:t xml:space="preserve"> </w:t>
      </w:r>
      <w:r>
        <w:rPr>
          <w:sz w:val="25"/>
        </w:rPr>
        <w:t>Izquierdo</w:t>
      </w:r>
      <w:r>
        <w:rPr>
          <w:spacing w:val="-10"/>
          <w:sz w:val="25"/>
        </w:rPr>
        <w:t xml:space="preserve"> </w:t>
      </w:r>
      <w:r>
        <w:rPr>
          <w:sz w:val="25"/>
        </w:rPr>
        <w:t>Rojas,</w:t>
      </w:r>
      <w:r>
        <w:rPr>
          <w:spacing w:val="-8"/>
          <w:sz w:val="25"/>
        </w:rPr>
        <w:t xml:space="preserve"> </w:t>
      </w:r>
      <w:r>
        <w:rPr>
          <w:sz w:val="25"/>
        </w:rPr>
        <w:t>integrante</w:t>
      </w:r>
      <w:r>
        <w:rPr>
          <w:spacing w:val="-10"/>
          <w:sz w:val="25"/>
        </w:rPr>
        <w:t xml:space="preserve"> </w:t>
      </w:r>
      <w:r>
        <w:rPr>
          <w:sz w:val="25"/>
        </w:rPr>
        <w:t>del</w:t>
      </w:r>
      <w:r>
        <w:rPr>
          <w:spacing w:val="-67"/>
          <w:sz w:val="25"/>
        </w:rPr>
        <w:t xml:space="preserve"> </w:t>
      </w:r>
      <w:r>
        <w:rPr>
          <w:sz w:val="25"/>
        </w:rPr>
        <w:t>Grupo</w:t>
      </w:r>
      <w:r>
        <w:rPr>
          <w:spacing w:val="1"/>
          <w:sz w:val="25"/>
        </w:rPr>
        <w:t xml:space="preserve"> </w:t>
      </w:r>
      <w:r>
        <w:rPr>
          <w:sz w:val="25"/>
        </w:rPr>
        <w:t>Parlamentario</w:t>
      </w:r>
      <w:r>
        <w:rPr>
          <w:spacing w:val="1"/>
          <w:sz w:val="25"/>
        </w:rPr>
        <w:t xml:space="preserve"> </w:t>
      </w:r>
      <w:r>
        <w:rPr>
          <w:sz w:val="25"/>
        </w:rPr>
        <w:t>del</w:t>
      </w:r>
      <w:r>
        <w:rPr>
          <w:spacing w:val="1"/>
          <w:sz w:val="25"/>
        </w:rPr>
        <w:t xml:space="preserve"> </w:t>
      </w:r>
      <w:r>
        <w:rPr>
          <w:sz w:val="25"/>
        </w:rPr>
        <w:t>Partido</w:t>
      </w:r>
      <w:r>
        <w:rPr>
          <w:spacing w:val="1"/>
          <w:sz w:val="25"/>
        </w:rPr>
        <w:t xml:space="preserve"> </w:t>
      </w:r>
      <w:r>
        <w:rPr>
          <w:sz w:val="25"/>
        </w:rPr>
        <w:t>Revolucionario</w:t>
      </w:r>
      <w:r>
        <w:rPr>
          <w:spacing w:val="1"/>
          <w:sz w:val="25"/>
        </w:rPr>
        <w:t xml:space="preserve"> </w:t>
      </w:r>
      <w:r>
        <w:rPr>
          <w:sz w:val="25"/>
        </w:rPr>
        <w:t>Institucional,</w:t>
      </w:r>
      <w:r>
        <w:rPr>
          <w:spacing w:val="1"/>
          <w:sz w:val="25"/>
        </w:rPr>
        <w:t xml:space="preserve"> </w:t>
      </w:r>
      <w:r>
        <w:rPr>
          <w:sz w:val="25"/>
        </w:rPr>
        <w:t>someto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la</w:t>
      </w:r>
      <w:r>
        <w:rPr>
          <w:spacing w:val="1"/>
          <w:sz w:val="25"/>
        </w:rPr>
        <w:t xml:space="preserve"> </w:t>
      </w:r>
      <w:r>
        <w:rPr>
          <w:sz w:val="25"/>
        </w:rPr>
        <w:t>consideración</w:t>
      </w:r>
      <w:r>
        <w:rPr>
          <w:spacing w:val="-9"/>
          <w:sz w:val="25"/>
        </w:rPr>
        <w:t xml:space="preserve"> </w:t>
      </w:r>
      <w:r>
        <w:rPr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z w:val="25"/>
        </w:rPr>
        <w:t>esta</w:t>
      </w:r>
      <w:r>
        <w:rPr>
          <w:spacing w:val="-13"/>
          <w:sz w:val="25"/>
        </w:rPr>
        <w:t xml:space="preserve"> </w:t>
      </w:r>
      <w:r>
        <w:rPr>
          <w:sz w:val="25"/>
        </w:rPr>
        <w:t>H.</w:t>
      </w:r>
      <w:r>
        <w:rPr>
          <w:spacing w:val="-7"/>
          <w:sz w:val="25"/>
        </w:rPr>
        <w:t xml:space="preserve"> </w:t>
      </w:r>
      <w:r>
        <w:rPr>
          <w:sz w:val="25"/>
        </w:rPr>
        <w:t>Legislatura,</w:t>
      </w:r>
      <w:r>
        <w:rPr>
          <w:spacing w:val="-7"/>
          <w:sz w:val="25"/>
        </w:rPr>
        <w:t xml:space="preserve"> </w:t>
      </w:r>
      <w:r>
        <w:rPr>
          <w:rFonts w:ascii="Arial" w:hAnsi="Arial"/>
          <w:b/>
          <w:sz w:val="25"/>
        </w:rPr>
        <w:t>Iniciativa</w:t>
      </w:r>
      <w:r>
        <w:rPr>
          <w:rFonts w:ascii="Arial" w:hAnsi="Arial"/>
          <w:b/>
          <w:spacing w:val="-8"/>
          <w:sz w:val="25"/>
        </w:rPr>
        <w:t xml:space="preserve"> </w:t>
      </w:r>
      <w:r>
        <w:rPr>
          <w:rFonts w:ascii="Arial" w:hAnsi="Arial"/>
          <w:b/>
          <w:sz w:val="25"/>
        </w:rPr>
        <w:t>con</w:t>
      </w:r>
      <w:r>
        <w:rPr>
          <w:rFonts w:ascii="Arial" w:hAnsi="Arial"/>
          <w:b/>
          <w:spacing w:val="-6"/>
          <w:sz w:val="25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que se expide la Ley de Fomento a las Actividades de las Organizaciones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Sociedad Civil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, de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8867D3" w:rsidRDefault="008867D3">
      <w:pPr>
        <w:pStyle w:val="Textoindependiente"/>
        <w:ind w:left="0"/>
        <w:jc w:val="left"/>
        <w:rPr>
          <w:sz w:val="21"/>
        </w:rPr>
      </w:pPr>
    </w:p>
    <w:p w:rsidR="008867D3" w:rsidRDefault="00B13E06">
      <w:pPr>
        <w:pStyle w:val="Ttulo1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Arial"/>
          <w:b/>
          <w:sz w:val="33"/>
        </w:rPr>
      </w:pPr>
    </w:p>
    <w:p w:rsidR="008867D3" w:rsidRDefault="00B13E06">
      <w:pPr>
        <w:spacing w:before="1" w:line="360" w:lineRule="auto"/>
        <w:ind w:left="100" w:right="121"/>
        <w:jc w:val="both"/>
        <w:rPr>
          <w:sz w:val="24"/>
        </w:rPr>
      </w:pPr>
      <w:r>
        <w:rPr>
          <w:sz w:val="24"/>
        </w:rPr>
        <w:t>La Constitución Política de los Estados Unidos Mexicanos en su artículo 9 plasma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derecho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asociarse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reunirse,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letra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dice:</w:t>
      </w:r>
      <w:r>
        <w:rPr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“No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podrá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coartar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asociarse o reunirse pacíficamente con cualquier objeto lícito; pero solamente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 ciudadanos de la República podrán hacerlo para tomar parte en los asuntos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políticos 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país</w:t>
      </w:r>
      <w:r>
        <w:rPr>
          <w:sz w:val="24"/>
        </w:rPr>
        <w:t>.”</w:t>
      </w:r>
    </w:p>
    <w:p w:rsidR="008867D3" w:rsidRDefault="008867D3">
      <w:pPr>
        <w:spacing w:line="360" w:lineRule="auto"/>
        <w:jc w:val="both"/>
        <w:rPr>
          <w:sz w:val="24"/>
        </w:rPr>
        <w:sectPr w:rsidR="008867D3">
          <w:headerReference w:type="default" r:id="rId7"/>
          <w:footerReference w:type="default" r:id="rId8"/>
          <w:type w:val="continuous"/>
          <w:pgSz w:w="12240" w:h="15840"/>
          <w:pgMar w:top="2560" w:right="1580" w:bottom="1320" w:left="1600" w:header="563" w:footer="1135" w:gutter="0"/>
          <w:pgNumType w:start="1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spacing w:line="360" w:lineRule="auto"/>
        <w:ind w:left="100" w:right="119"/>
        <w:jc w:val="both"/>
        <w:rPr>
          <w:rFonts w:ascii="Arial" w:hAnsi="Arial"/>
          <w:i/>
          <w:sz w:val="24"/>
        </w:rPr>
      </w:pPr>
      <w:r>
        <w:rPr>
          <w:sz w:val="24"/>
        </w:rPr>
        <w:t>En este mismo sentido, la Constitución Política del Estado Libre y Soberano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que: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civiles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realización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actividades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sociales,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cívicas,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económicas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culturales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relacionadas con el desarrollo armónico y ordenado de las distintas comunidades.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Asimismo, podrán coadyuvar en la identificación y precisión de las demandas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aspiraciones de la sociedad para dar contenido al Plan de Desarrollo del Estado, 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los planes municipales y a los programas respectivos, propiciando y facilitando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participació</w:t>
      </w:r>
      <w:r>
        <w:rPr>
          <w:rFonts w:ascii="Arial" w:hAnsi="Arial"/>
          <w:i/>
          <w:sz w:val="24"/>
        </w:rPr>
        <w:t>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habitantes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realización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obras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públicos.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determinará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las formas 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estas organizaciones…”.</w:t>
      </w:r>
    </w:p>
    <w:p w:rsidR="008867D3" w:rsidRDefault="00B13E06">
      <w:pPr>
        <w:pStyle w:val="Textoindependiente"/>
        <w:spacing w:before="159" w:line="360" w:lineRule="auto"/>
        <w:ind w:left="100" w:right="124"/>
      </w:pPr>
      <w:r>
        <w:t>Ambos mandatos constitucionales, en su respectivo orden de gobierno, son la</w:t>
      </w:r>
      <w:r>
        <w:rPr>
          <w:spacing w:val="1"/>
        </w:rPr>
        <w:t xml:space="preserve"> </w:t>
      </w:r>
      <w:r>
        <w:t>puerta que apertura al derecho a la libre asociación pacífica de individuos, a través</w:t>
      </w:r>
      <w:r>
        <w:rPr>
          <w:spacing w:val="-64"/>
        </w:rPr>
        <w:t xml:space="preserve"> </w:t>
      </w:r>
      <w:r>
        <w:t>de las Organizaciones de la Sociedad Civil, o como coloquialmente se les conoce</w:t>
      </w:r>
      <w:r>
        <w:rPr>
          <w:spacing w:val="1"/>
        </w:rPr>
        <w:t xml:space="preserve"> </w:t>
      </w:r>
      <w:r>
        <w:t>“OSC”.</w:t>
      </w:r>
    </w:p>
    <w:p w:rsidR="008867D3" w:rsidRDefault="00B13E06">
      <w:pPr>
        <w:spacing w:before="161" w:line="360" w:lineRule="auto"/>
        <w:ind w:left="100" w:right="114"/>
        <w:jc w:val="both"/>
        <w:rPr>
          <w:rFonts w:ascii="Arial" w:hAnsi="Arial"/>
          <w:i/>
          <w:sz w:val="16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“agrupaciones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individu</w:t>
      </w:r>
      <w:r>
        <w:rPr>
          <w:rFonts w:ascii="Arial" w:hAnsi="Arial"/>
          <w:i/>
          <w:sz w:val="24"/>
        </w:rPr>
        <w:t>os,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fundamentados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lazos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asociativos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pueden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realizar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actividades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defensa y respeto a los derechos humanos, de apoyo o asistencia a terceros sin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fines de lucro ni de proselitismo partidista, político-electoral o religioso, que 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persiguen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beneficios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comunitarios.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Esencialmente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origen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miembro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sociedad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ejercer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ciudadana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clave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existencia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corresponsabilidad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los gobiernos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 ciuda</w:t>
      </w:r>
      <w:r>
        <w:rPr>
          <w:rFonts w:ascii="Arial" w:hAnsi="Arial"/>
          <w:i/>
          <w:sz w:val="24"/>
        </w:rPr>
        <w:t>danos.”</w:t>
      </w:r>
      <w:r>
        <w:rPr>
          <w:rFonts w:ascii="Arial" w:hAnsi="Arial"/>
          <w:i/>
          <w:position w:val="8"/>
          <w:sz w:val="16"/>
        </w:rPr>
        <w:t>1</w:t>
      </w:r>
    </w:p>
    <w:p w:rsidR="008867D3" w:rsidRDefault="00B13E06">
      <w:pPr>
        <w:pStyle w:val="Textoindependiente"/>
        <w:spacing w:before="156" w:line="357" w:lineRule="auto"/>
        <w:ind w:left="100" w:right="119"/>
      </w:pPr>
      <w:r>
        <w:t>Estas</w:t>
      </w:r>
      <w:r>
        <w:rPr>
          <w:spacing w:val="-10"/>
        </w:rPr>
        <w:t xml:space="preserve"> </w:t>
      </w:r>
      <w:r>
        <w:t>asociaciones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expresión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nueva</w:t>
      </w:r>
      <w:r>
        <w:rPr>
          <w:spacing w:val="-13"/>
        </w:rPr>
        <w:t xml:space="preserve"> </w:t>
      </w:r>
      <w:r>
        <w:t>democracia,</w:t>
      </w:r>
      <w:r>
        <w:rPr>
          <w:spacing w:val="-9"/>
        </w:rPr>
        <w:t xml:space="preserve"> </w:t>
      </w:r>
      <w:r>
        <w:t>pues</w:t>
      </w:r>
      <w:r>
        <w:rPr>
          <w:spacing w:val="-11"/>
        </w:rPr>
        <w:t xml:space="preserve"> </w:t>
      </w:r>
      <w:r>
        <w:t>muchas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ellas</w:t>
      </w:r>
      <w:r>
        <w:rPr>
          <w:spacing w:val="-64"/>
        </w:rPr>
        <w:t xml:space="preserve"> </w:t>
      </w:r>
      <w:r>
        <w:t>participan</w:t>
      </w:r>
      <w:r>
        <w:rPr>
          <w:spacing w:val="23"/>
        </w:rPr>
        <w:t xml:space="preserve"> </w:t>
      </w:r>
      <w:r>
        <w:t>activamente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gobiernos</w:t>
      </w:r>
      <w:r>
        <w:rPr>
          <w:spacing w:val="28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toma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decisiones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diferentes</w:t>
      </w:r>
    </w:p>
    <w:p w:rsidR="008867D3" w:rsidRDefault="008867D3">
      <w:pPr>
        <w:pStyle w:val="Textoindependiente"/>
        <w:ind w:left="0"/>
        <w:jc w:val="left"/>
        <w:rPr>
          <w:sz w:val="20"/>
        </w:rPr>
      </w:pPr>
    </w:p>
    <w:p w:rsidR="008867D3" w:rsidRDefault="008867D3">
      <w:pPr>
        <w:pStyle w:val="Textoindependiente"/>
        <w:ind w:left="0"/>
        <w:jc w:val="left"/>
        <w:rPr>
          <w:sz w:val="20"/>
        </w:rPr>
      </w:pPr>
    </w:p>
    <w:p w:rsidR="008867D3" w:rsidRDefault="00573800">
      <w:pPr>
        <w:pStyle w:val="Textoindependiente"/>
        <w:spacing w:before="7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132080</wp:posOffset>
                </wp:positionV>
                <wp:extent cx="1829435" cy="1016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6BBC" id="Rectangle 3" o:spid="_x0000_s1026" style="position:absolute;margin-left:85.05pt;margin-top:10.4pt;width:144.05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86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867D3" w:rsidRDefault="00B13E06">
      <w:pPr>
        <w:spacing w:before="72"/>
        <w:ind w:left="100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1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https://</w:t>
      </w:r>
      <w:hyperlink r:id="rId9">
        <w:r>
          <w:rPr>
            <w:rFonts w:ascii="Calibri"/>
            <w:spacing w:val="-1"/>
            <w:sz w:val="20"/>
          </w:rPr>
          <w:t>www.gob.mx/indesol/acciones-y-programas/registro-federal-de-las-osc</w:t>
        </w:r>
      </w:hyperlink>
    </w:p>
    <w:p w:rsidR="008867D3" w:rsidRDefault="008867D3">
      <w:pPr>
        <w:rPr>
          <w:rFonts w:ascii="Calibri"/>
          <w:sz w:val="20"/>
        </w:rPr>
        <w:sectPr w:rsidR="008867D3">
          <w:pgSz w:w="12240" w:h="15840"/>
          <w:pgMar w:top="2560" w:right="1580" w:bottom="132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9"/>
        <w:ind w:left="0"/>
        <w:jc w:val="left"/>
        <w:rPr>
          <w:rFonts w:ascii="Calibri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left="100" w:right="121"/>
      </w:pPr>
      <w:r>
        <w:rPr>
          <w:spacing w:val="-1"/>
        </w:rPr>
        <w:t>rubros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trabajan.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éstas,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ciudadanos</w:t>
      </w:r>
      <w:r>
        <w:rPr>
          <w:spacing w:val="-14"/>
        </w:rPr>
        <w:t xml:space="preserve"> </w:t>
      </w:r>
      <w:r>
        <w:t>encuentran</w:t>
      </w:r>
      <w:r>
        <w:rPr>
          <w:spacing w:val="-13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espacio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y se</w:t>
      </w:r>
      <w:r>
        <w:rPr>
          <w:spacing w:val="-3"/>
        </w:rPr>
        <w:t xml:space="preserve"> </w:t>
      </w:r>
      <w:r>
        <w:t>comprometen</w:t>
      </w:r>
      <w:r>
        <w:rPr>
          <w:spacing w:val="-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mejor sociedad.</w:t>
      </w:r>
    </w:p>
    <w:p w:rsidR="008867D3" w:rsidRDefault="00B13E06">
      <w:pPr>
        <w:pStyle w:val="Textoindependiente"/>
        <w:spacing w:before="162" w:line="360" w:lineRule="auto"/>
        <w:ind w:left="100" w:right="119"/>
      </w:pPr>
      <w:r>
        <w:t>El objetivo principal de la relación de las Organizaciones de la Sociedad Civil y el</w:t>
      </w:r>
      <w:r>
        <w:rPr>
          <w:spacing w:val="1"/>
        </w:rPr>
        <w:t xml:space="preserve"> </w:t>
      </w:r>
      <w:r>
        <w:t>gobierno es poder ver desde una visión pragmática, tanto en términos normativos,</w:t>
      </w:r>
      <w:r>
        <w:rPr>
          <w:spacing w:val="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operativos,</w:t>
      </w:r>
      <w:r>
        <w:rPr>
          <w:spacing w:val="-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trascender</w:t>
      </w:r>
      <w:r>
        <w:rPr>
          <w:spacing w:val="-5"/>
        </w:rPr>
        <w:t xml:space="preserve"> </w:t>
      </w:r>
      <w:r>
        <w:t>ideal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caracteriza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OSC,</w:t>
      </w:r>
      <w:r>
        <w:rPr>
          <w:spacing w:val="-64"/>
        </w:rPr>
        <w:t xml:space="preserve"> </w:t>
      </w:r>
      <w:r>
        <w:t>y su impacto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sociedad.</w:t>
      </w:r>
    </w:p>
    <w:p w:rsidR="008867D3" w:rsidRDefault="00B13E06">
      <w:pPr>
        <w:pStyle w:val="Textoindependiente"/>
        <w:spacing w:before="161" w:line="360" w:lineRule="auto"/>
        <w:ind w:left="100" w:right="113"/>
      </w:pPr>
      <w:r>
        <w:t>Ahora</w:t>
      </w:r>
      <w:r>
        <w:rPr>
          <w:spacing w:val="-9"/>
        </w:rPr>
        <w:t xml:space="preserve"> </w:t>
      </w:r>
      <w:r>
        <w:t>bien,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concepto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tenido</w:t>
      </w:r>
      <w:r>
        <w:rPr>
          <w:spacing w:val="-5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relevancia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años,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rFonts w:ascii="Arial" w:hAnsi="Arial"/>
          <w:i/>
          <w:spacing w:val="-1"/>
        </w:rPr>
        <w:t>“gobernanza”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refiere,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proceso</w:t>
      </w:r>
      <w:r>
        <w:rPr>
          <w:spacing w:val="-16"/>
        </w:rPr>
        <w:t xml:space="preserve"> </w:t>
      </w:r>
      <w:r>
        <w:t>mediante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ciudadanos</w:t>
      </w:r>
      <w:r>
        <w:rPr>
          <w:spacing w:val="-14"/>
        </w:rPr>
        <w:t xml:space="preserve"> </w:t>
      </w:r>
      <w:r>
        <w:t>coadyuvan</w:t>
      </w:r>
      <w:r>
        <w:rPr>
          <w:spacing w:val="-6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gubernamentales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toma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decisiones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asuntos</w:t>
      </w:r>
      <w:r>
        <w:rPr>
          <w:spacing w:val="-7"/>
        </w:rPr>
        <w:t xml:space="preserve"> </w:t>
      </w:r>
      <w:r>
        <w:t>públicos.</w:t>
      </w:r>
    </w:p>
    <w:p w:rsidR="008867D3" w:rsidRDefault="00B13E06">
      <w:pPr>
        <w:pStyle w:val="Textoindependiente"/>
        <w:spacing w:before="162" w:line="360" w:lineRule="auto"/>
        <w:ind w:left="100" w:right="117"/>
      </w:pPr>
      <w:r>
        <w:t>Las OSCs son un pilar fundamental en un estado, ya que, su interés común está</w:t>
      </w:r>
      <w:r>
        <w:rPr>
          <w:spacing w:val="1"/>
        </w:rPr>
        <w:t xml:space="preserve"> </w:t>
      </w:r>
      <w:r>
        <w:t>focalizado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constituidas.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consolidar</w:t>
      </w:r>
      <w:r>
        <w:rPr>
          <w:spacing w:val="1"/>
        </w:rPr>
        <w:t xml:space="preserve"> </w:t>
      </w:r>
      <w:r>
        <w:t>e</w:t>
      </w:r>
      <w:r>
        <w:t>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común,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humanos,</w:t>
      </w:r>
      <w:r>
        <w:rPr>
          <w:spacing w:val="-10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niñez,</w:t>
      </w:r>
      <w:r>
        <w:rPr>
          <w:spacing w:val="-10"/>
        </w:rPr>
        <w:t xml:space="preserve"> </w:t>
      </w:r>
      <w:r>
        <w:t>deporte,</w:t>
      </w:r>
      <w:r>
        <w:rPr>
          <w:spacing w:val="-6"/>
        </w:rPr>
        <w:t xml:space="preserve"> </w:t>
      </w:r>
      <w:r>
        <w:t>cultura,</w:t>
      </w:r>
      <w:r>
        <w:rPr>
          <w:spacing w:val="-6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más.</w:t>
      </w:r>
    </w:p>
    <w:p w:rsidR="008867D3" w:rsidRDefault="00B13E06">
      <w:pPr>
        <w:pStyle w:val="Textoindependiente"/>
        <w:spacing w:before="161" w:line="360" w:lineRule="auto"/>
        <w:ind w:left="100" w:right="117"/>
      </w:pPr>
      <w:r>
        <w:rPr>
          <w:spacing w:val="-1"/>
        </w:rPr>
        <w:t>Esta</w:t>
      </w:r>
      <w:r>
        <w:rPr>
          <w:spacing w:val="-16"/>
        </w:rPr>
        <w:t xml:space="preserve"> </w:t>
      </w:r>
      <w:r>
        <w:rPr>
          <w:spacing w:val="-1"/>
        </w:rPr>
        <w:t>célula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organización</w:t>
      </w:r>
      <w:r>
        <w:rPr>
          <w:spacing w:val="-15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también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conocida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“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tercer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sector</w:t>
      </w:r>
      <w:r>
        <w:t>”;</w:t>
      </w:r>
      <w:r>
        <w:rPr>
          <w:spacing w:val="-12"/>
        </w:rPr>
        <w:t xml:space="preserve"> </w:t>
      </w:r>
      <w:r>
        <w:t>pues</w:t>
      </w:r>
      <w:r>
        <w:rPr>
          <w:spacing w:val="-6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publico</w:t>
      </w:r>
      <w:r>
        <w:rPr>
          <w:spacing w:val="-7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privado,</w:t>
      </w:r>
      <w:r>
        <w:rPr>
          <w:spacing w:val="-4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trabaja</w:t>
      </w:r>
      <w:r>
        <w:rPr>
          <w:spacing w:val="-7"/>
        </w:rPr>
        <w:t xml:space="preserve"> </w:t>
      </w:r>
      <w:r>
        <w:t>colaborativamente</w:t>
      </w:r>
      <w:r>
        <w:rPr>
          <w:spacing w:val="-7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comunes.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compuesto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ánimo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redistribuye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beneficios a</w:t>
      </w:r>
      <w:r>
        <w:rPr>
          <w:spacing w:val="-6"/>
        </w:rPr>
        <w:t xml:space="preserve"> </w:t>
      </w:r>
      <w:r>
        <w:t>propietarios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accionistas,</w:t>
      </w:r>
      <w:r>
        <w:rPr>
          <w:spacing w:val="-4"/>
        </w:rPr>
        <w:t xml:space="preserve"> </w:t>
      </w:r>
      <w:r>
        <w:t>sino</w:t>
      </w:r>
      <w:r>
        <w:rPr>
          <w:spacing w:val="-6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reinvierte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seguir</w:t>
      </w:r>
      <w:r>
        <w:rPr>
          <w:spacing w:val="-9"/>
        </w:rPr>
        <w:t xml:space="preserve"> </w:t>
      </w:r>
      <w:r>
        <w:t>cumpliendo</w:t>
      </w:r>
      <w:r>
        <w:rPr>
          <w:spacing w:val="-10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fundacionales.</w:t>
      </w:r>
    </w:p>
    <w:p w:rsidR="008867D3" w:rsidRDefault="00B13E06">
      <w:pPr>
        <w:spacing w:before="154" w:line="360" w:lineRule="auto"/>
        <w:ind w:left="100" w:right="118"/>
        <w:jc w:val="both"/>
        <w:rPr>
          <w:sz w:val="24"/>
        </w:rPr>
      </w:pPr>
      <w:r>
        <w:rPr>
          <w:sz w:val="24"/>
        </w:rPr>
        <w:t>Estas organizaciones son de gran relevancia a nivel mundial, y su fortalecimiento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indispensable,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eso</w:t>
      </w:r>
      <w:r>
        <w:rPr>
          <w:spacing w:val="-11"/>
          <w:sz w:val="24"/>
        </w:rPr>
        <w:t xml:space="preserve"> </w:t>
      </w:r>
      <w:r>
        <w:rPr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2015,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Asamblea</w:t>
      </w:r>
      <w:r>
        <w:rPr>
          <w:spacing w:val="-13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Naciones</w:t>
      </w:r>
      <w:r>
        <w:rPr>
          <w:spacing w:val="-3"/>
          <w:sz w:val="24"/>
        </w:rPr>
        <w:t xml:space="preserve"> </w:t>
      </w:r>
      <w:r>
        <w:rPr>
          <w:sz w:val="24"/>
        </w:rPr>
        <w:t>Unidas,</w:t>
      </w:r>
      <w:r>
        <w:rPr>
          <w:spacing w:val="-3"/>
          <w:sz w:val="24"/>
        </w:rPr>
        <w:t xml:space="preserve"> </w:t>
      </w:r>
      <w:r>
        <w:rPr>
          <w:sz w:val="24"/>
        </w:rPr>
        <w:t>adoptó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 “</w:t>
      </w:r>
      <w:r>
        <w:rPr>
          <w:rFonts w:ascii="Arial" w:hAnsi="Arial"/>
          <w:i/>
          <w:sz w:val="24"/>
        </w:rPr>
        <w:t>Agenda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2030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Sostenible”,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su</w:t>
      </w:r>
      <w:r>
        <w:rPr>
          <w:spacing w:val="63"/>
          <w:sz w:val="24"/>
        </w:rPr>
        <w:t xml:space="preserve"> </w:t>
      </w:r>
      <w:r>
        <w:rPr>
          <w:sz w:val="24"/>
        </w:rPr>
        <w:t>numeral</w:t>
      </w:r>
      <w:r>
        <w:rPr>
          <w:spacing w:val="63"/>
          <w:sz w:val="24"/>
        </w:rPr>
        <w:t xml:space="preserve"> </w:t>
      </w:r>
      <w:r>
        <w:rPr>
          <w:sz w:val="24"/>
        </w:rPr>
        <w:t>17</w:t>
      </w:r>
      <w:r>
        <w:rPr>
          <w:spacing w:val="64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título</w:t>
      </w:r>
      <w:r>
        <w:rPr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“Alianzas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lograr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objetivos”,</w:t>
      </w:r>
      <w:r>
        <w:rPr>
          <w:rFonts w:ascii="Arial" w:hAnsi="Arial"/>
          <w:i/>
          <w:spacing w:val="68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cual  busca</w:t>
      </w:r>
    </w:p>
    <w:p w:rsidR="008867D3" w:rsidRDefault="008867D3">
      <w:pPr>
        <w:spacing w:line="360" w:lineRule="auto"/>
        <w:jc w:val="both"/>
        <w:rPr>
          <w:sz w:val="24"/>
        </w:rPr>
        <w:sectPr w:rsidR="008867D3">
          <w:pgSz w:w="12240" w:h="15840"/>
          <w:pgMar w:top="2560" w:right="1580" w:bottom="134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60" w:lineRule="auto"/>
        <w:ind w:left="100" w:right="115"/>
      </w:pPr>
      <w:r>
        <w:rPr>
          <w:rFonts w:ascii="Arial" w:hAnsi="Arial"/>
          <w:i/>
        </w:rPr>
        <w:t>“fortalecer los medios de implementación y revitalizar la Alianza Mundial para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Desarrollo Sostenible.”</w:t>
      </w:r>
      <w:r>
        <w:rPr>
          <w:rFonts w:ascii="Arial" w:hAnsi="Arial"/>
          <w:i/>
          <w:position w:val="8"/>
          <w:sz w:val="16"/>
        </w:rPr>
        <w:t>2</w:t>
      </w:r>
      <w:r>
        <w:t>.</w:t>
      </w:r>
      <w:r>
        <w:rPr>
          <w:spacing w:val="1"/>
        </w:rPr>
        <w:t xml:space="preserve"> </w:t>
      </w:r>
      <w:r>
        <w:t>La importancia de</w:t>
      </w:r>
      <w:r>
        <w:rPr>
          <w:spacing w:val="1"/>
        </w:rPr>
        <w:t xml:space="preserve"> </w:t>
      </w:r>
      <w:r>
        <w:t>las OSCs</w:t>
      </w:r>
      <w:r>
        <w:rPr>
          <w:spacing w:val="1"/>
        </w:rPr>
        <w:t xml:space="preserve"> </w:t>
      </w:r>
      <w:r>
        <w:t>es tal,</w:t>
      </w:r>
      <w:r>
        <w:rPr>
          <w:spacing w:val="1"/>
        </w:rPr>
        <w:t xml:space="preserve"> </w:t>
      </w:r>
      <w:r>
        <w:t>que los tratados</w:t>
      </w:r>
      <w:r>
        <w:rPr>
          <w:spacing w:val="1"/>
        </w:rPr>
        <w:t xml:space="preserve"> </w:t>
      </w:r>
      <w:r>
        <w:t>internacionales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incentiva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busca</w:t>
      </w:r>
      <w:r>
        <w:rPr>
          <w:spacing w:val="-12"/>
        </w:rPr>
        <w:t xml:space="preserve"> </w:t>
      </w:r>
      <w:r>
        <w:t>fomentar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cultura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creación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mismos.</w:t>
      </w:r>
      <w:r>
        <w:rPr>
          <w:spacing w:val="-64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enuncia,</w:t>
      </w:r>
      <w:r>
        <w:rPr>
          <w:spacing w:val="1"/>
        </w:rPr>
        <w:t xml:space="preserve"> </w:t>
      </w:r>
      <w:r>
        <w:t>“para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satisfactoriamente,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asociaciones</w:t>
      </w:r>
      <w:r>
        <w:rPr>
          <w:spacing w:val="-64"/>
        </w:rPr>
        <w:t xml:space="preserve"> </w:t>
      </w:r>
      <w:r>
        <w:t>inclusivas</w:t>
      </w:r>
      <w:r>
        <w:rPr>
          <w:spacing w:val="-4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mundial,</w:t>
      </w:r>
      <w:r>
        <w:rPr>
          <w:spacing w:val="-4"/>
        </w:rPr>
        <w:t xml:space="preserve"> </w:t>
      </w:r>
      <w:r>
        <w:t>regional,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local)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valores,</w:t>
      </w:r>
      <w:r>
        <w:rPr>
          <w:spacing w:val="-3"/>
        </w:rPr>
        <w:t xml:space="preserve"> </w:t>
      </w:r>
      <w:r>
        <w:t>así</w:t>
      </w:r>
      <w:r>
        <w:rPr>
          <w:spacing w:val="-65"/>
        </w:rPr>
        <w:t xml:space="preserve"> </w:t>
      </w:r>
      <w:r>
        <w:t>como sobre una visión y unos objetivos compartidos que se centren primero en las</w:t>
      </w:r>
      <w:r>
        <w:rPr>
          <w:spacing w:val="-64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planeta.”.</w:t>
      </w:r>
      <w:r>
        <w:rPr>
          <w:spacing w:val="-14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vemos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OSCs</w:t>
      </w:r>
      <w:r>
        <w:rPr>
          <w:spacing w:val="-15"/>
        </w:rPr>
        <w:t xml:space="preserve"> </w:t>
      </w:r>
      <w:r>
        <w:t>abonan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acción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ONU,</w:t>
      </w:r>
      <w:r>
        <w:rPr>
          <w:spacing w:val="-65"/>
        </w:rPr>
        <w:t xml:space="preserve"> </w:t>
      </w:r>
      <w:r>
        <w:t>y su importancia radica en el fomento y creación de más alianzas para el beneficio</w:t>
      </w:r>
      <w:r>
        <w:rPr>
          <w:spacing w:val="1"/>
        </w:rPr>
        <w:t xml:space="preserve"> </w:t>
      </w:r>
      <w:r>
        <w:t>social.</w:t>
      </w:r>
    </w:p>
    <w:p w:rsidR="008867D3" w:rsidRDefault="00B13E06">
      <w:pPr>
        <w:pStyle w:val="Textoindependiente"/>
        <w:spacing w:before="153" w:line="360" w:lineRule="auto"/>
        <w:ind w:left="100" w:right="118"/>
      </w:pPr>
      <w:r>
        <w:t>Ahora</w:t>
      </w:r>
      <w:r>
        <w:rPr>
          <w:spacing w:val="-6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miembro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Naciones</w:t>
      </w:r>
      <w:r>
        <w:rPr>
          <w:spacing w:val="-3"/>
        </w:rPr>
        <w:t xml:space="preserve"> </w:t>
      </w:r>
      <w:r>
        <w:t>Unidas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comprometido</w:t>
      </w:r>
      <w:r>
        <w:rPr>
          <w:spacing w:val="-6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los Objetivos de Desarrollo Sostenible, por lo que el cumplimiento de esta agenda</w:t>
      </w:r>
      <w:r>
        <w:rPr>
          <w:spacing w:val="1"/>
        </w:rPr>
        <w:t xml:space="preserve"> </w:t>
      </w:r>
      <w:r>
        <w:t>se t</w:t>
      </w:r>
      <w:r>
        <w:t>iene que ver reflejado en los tres niveles de Gobierno, y cada uno debe abonar</w:t>
      </w:r>
      <w:r>
        <w:rPr>
          <w:spacing w:val="-64"/>
        </w:rPr>
        <w:t xml:space="preserve"> </w:t>
      </w:r>
      <w:r>
        <w:t>para que la brecha entre sociedad civil organizada y la administración pública sea</w:t>
      </w:r>
      <w:r>
        <w:rPr>
          <w:spacing w:val="1"/>
        </w:rPr>
        <w:t xml:space="preserve"> </w:t>
      </w:r>
      <w:r>
        <w:t>cada vez más corta, y los beneficios e impacto social sean cada vez más. Sin</w:t>
      </w:r>
      <w:r>
        <w:rPr>
          <w:spacing w:val="1"/>
        </w:rPr>
        <w:t xml:space="preserve"> </w:t>
      </w:r>
      <w:r>
        <w:t>embargo, en la pr</w:t>
      </w:r>
      <w:r>
        <w:t>áctica no siempre se ve reflejado esto, ya que según el Registro</w:t>
      </w:r>
      <w:r>
        <w:rPr>
          <w:spacing w:val="1"/>
        </w:rPr>
        <w:t xml:space="preserve"> </w:t>
      </w:r>
      <w:r>
        <w:t>Federal de OSC, México sólo cuenta con un poco más de 40 mil Asociaciones</w:t>
      </w:r>
      <w:r>
        <w:rPr>
          <w:spacing w:val="1"/>
        </w:rPr>
        <w:t xml:space="preserve"> </w:t>
      </w:r>
      <w:r>
        <w:t>Civiles</w:t>
      </w:r>
      <w:r>
        <w:rPr>
          <w:spacing w:val="-10"/>
        </w:rPr>
        <w:t xml:space="preserve"> </w:t>
      </w:r>
      <w:r>
        <w:t>inscritas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padrón,</w:t>
      </w:r>
      <w:r>
        <w:rPr>
          <w:spacing w:val="-9"/>
        </w:rPr>
        <w:t xml:space="preserve"> </w:t>
      </w:r>
      <w:r>
        <w:t>mientras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países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Estados</w:t>
      </w:r>
      <w:r>
        <w:rPr>
          <w:spacing w:val="-10"/>
        </w:rPr>
        <w:t xml:space="preserve"> </w:t>
      </w:r>
      <w:r>
        <w:t>Unidos</w:t>
      </w:r>
      <w:r>
        <w:rPr>
          <w:spacing w:val="-10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más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Canadá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millón,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Internacionales para Organizaciones Civiles, A.C. (CERI). Lo que refleja una falta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fomento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 nuevas</w:t>
      </w:r>
      <w:r>
        <w:rPr>
          <w:spacing w:val="-1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ciudadanas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nuestro país.</w:t>
      </w:r>
    </w:p>
    <w:p w:rsidR="008867D3" w:rsidRDefault="00B13E06">
      <w:pPr>
        <w:pStyle w:val="Textoindependiente"/>
        <w:spacing w:before="163" w:line="360" w:lineRule="auto"/>
        <w:ind w:left="100" w:right="121"/>
      </w:pPr>
      <w:r>
        <w:t>La inercia de las organizaciones de la sociedad civil marca</w:t>
      </w:r>
      <w:r>
        <w:t xml:space="preserve"> precedente para el</w:t>
      </w:r>
      <w:r>
        <w:rPr>
          <w:spacing w:val="1"/>
        </w:rPr>
        <w:t xml:space="preserve"> </w:t>
      </w:r>
      <w:r>
        <w:t>intercambio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gobierno.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</w:t>
      </w:r>
      <w:r>
        <w:rPr>
          <w:spacing w:val="-2"/>
        </w:rPr>
        <w:t xml:space="preserve"> </w:t>
      </w:r>
      <w:r>
        <w:t>hacen</w:t>
      </w:r>
      <w:r>
        <w:rPr>
          <w:spacing w:val="-3"/>
        </w:rPr>
        <w:t xml:space="preserve"> </w:t>
      </w:r>
      <w:r>
        <w:t>acciones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iniciativas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tendrían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implementadas</w:t>
      </w:r>
      <w:r>
        <w:rPr>
          <w:spacing w:val="-1"/>
        </w:rPr>
        <w:t xml:space="preserve"> </w:t>
      </w:r>
      <w:r>
        <w:t>por</w:t>
      </w:r>
    </w:p>
    <w:p w:rsidR="008867D3" w:rsidRDefault="008867D3">
      <w:pPr>
        <w:pStyle w:val="Textoindependiente"/>
        <w:ind w:left="0"/>
        <w:jc w:val="left"/>
        <w:rPr>
          <w:sz w:val="20"/>
        </w:rPr>
      </w:pPr>
    </w:p>
    <w:p w:rsidR="008867D3" w:rsidRDefault="00573800">
      <w:pPr>
        <w:pStyle w:val="Textoindependiente"/>
        <w:spacing w:before="1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113030</wp:posOffset>
                </wp:positionV>
                <wp:extent cx="1829435" cy="1016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F4FB" id="Rectangle 2" o:spid="_x0000_s1026" style="position:absolute;margin-left:85.05pt;margin-top:8.9pt;width:144.05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+x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867D3" w:rsidRDefault="00B13E06">
      <w:pPr>
        <w:spacing w:before="72"/>
        <w:ind w:left="100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2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https://</w:t>
      </w:r>
      <w:hyperlink r:id="rId10">
        <w:r>
          <w:rPr>
            <w:rFonts w:ascii="Calibri"/>
            <w:spacing w:val="-1"/>
            <w:sz w:val="20"/>
          </w:rPr>
          <w:t>www.agenda2030.gob.es/objetivos/objetivo17.htm</w:t>
        </w:r>
      </w:hyperlink>
    </w:p>
    <w:p w:rsidR="008867D3" w:rsidRDefault="008867D3">
      <w:pPr>
        <w:rPr>
          <w:rFonts w:ascii="Calibri"/>
          <w:sz w:val="20"/>
        </w:rPr>
        <w:sectPr w:rsidR="008867D3">
          <w:pgSz w:w="12240" w:h="15840"/>
          <w:pgMar w:top="2560" w:right="1580" w:bottom="132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9"/>
        <w:ind w:left="0"/>
        <w:jc w:val="left"/>
        <w:rPr>
          <w:rFonts w:ascii="Calibri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60" w:lineRule="auto"/>
        <w:ind w:left="100" w:right="122"/>
      </w:pPr>
      <w:r>
        <w:t>el Estado, y éste no garantiza todos los derechos y necesidades que la sociedad</w:t>
      </w:r>
      <w:r>
        <w:rPr>
          <w:spacing w:val="1"/>
        </w:rPr>
        <w:t xml:space="preserve"> </w:t>
      </w:r>
      <w:r>
        <w:t>demanda.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demuestra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planificado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conjunto,</w:t>
      </w:r>
      <w:r>
        <w:rPr>
          <w:spacing w:val="-13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relación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existe</w:t>
      </w:r>
      <w:r>
        <w:rPr>
          <w:spacing w:val="-16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sociedad</w:t>
      </w:r>
      <w:r>
        <w:rPr>
          <w:spacing w:val="-15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gobierno</w:t>
      </w:r>
      <w:r>
        <w:rPr>
          <w:spacing w:val="-64"/>
        </w:rPr>
        <w:t xml:space="preserve"> </w:t>
      </w:r>
      <w:r>
        <w:t>es fundamental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social.</w:t>
      </w:r>
    </w:p>
    <w:p w:rsidR="008867D3" w:rsidRDefault="00B13E06">
      <w:pPr>
        <w:pStyle w:val="Textoindependiente"/>
        <w:spacing w:before="157" w:line="360" w:lineRule="auto"/>
        <w:ind w:left="100" w:right="121"/>
      </w:pPr>
      <w:r>
        <w:t>Como ya se mencionó, la falta de apoyo a las OSC por el gobierno es grande, ya</w:t>
      </w:r>
      <w:r>
        <w:rPr>
          <w:spacing w:val="1"/>
        </w:rPr>
        <w:t xml:space="preserve"> </w:t>
      </w:r>
      <w:r>
        <w:t>que no se cuenta con los suficientes mecanismos para generar una verdadera</w:t>
      </w:r>
      <w:r>
        <w:rPr>
          <w:spacing w:val="1"/>
        </w:rPr>
        <w:t xml:space="preserve"> </w:t>
      </w:r>
      <w:r>
        <w:t>gobernanza. Es por eso que se debe dar certeza jurídica con un marco normativo</w:t>
      </w:r>
      <w:r>
        <w:rPr>
          <w:spacing w:val="1"/>
        </w:rPr>
        <w:t xml:space="preserve"> </w:t>
      </w:r>
      <w:r>
        <w:t>garante de derechos a l</w:t>
      </w:r>
      <w:r>
        <w:t>as OSC y su relación con la administración pública estatal.</w:t>
      </w:r>
      <w:r>
        <w:rPr>
          <w:spacing w:val="1"/>
        </w:rPr>
        <w:t xml:space="preserve"> </w:t>
      </w:r>
      <w:r>
        <w:t>Actualmente en el Estado de México, no cuenta con una Ley de Fomento a las</w:t>
      </w:r>
      <w:r>
        <w:rPr>
          <w:spacing w:val="1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avance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ocurrió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17</w:t>
      </w:r>
      <w:r>
        <w:rPr>
          <w:spacing w:val="-64"/>
        </w:rPr>
        <w:t xml:space="preserve"> </w:t>
      </w:r>
      <w:r>
        <w:t>de octubre del año 2019 cuando el Gobe</w:t>
      </w:r>
      <w:r>
        <w:t>rnador Alfredo del Mazo Maza presentó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esquema,</w:t>
      </w:r>
      <w:r>
        <w:rPr>
          <w:spacing w:val="-3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dictaminada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hoy.</w:t>
      </w:r>
    </w:p>
    <w:p w:rsidR="008867D3" w:rsidRDefault="00B13E06">
      <w:pPr>
        <w:pStyle w:val="Textoindependiente"/>
        <w:spacing w:before="161" w:line="360" w:lineRule="auto"/>
        <w:ind w:left="100" w:right="119"/>
      </w:pPr>
      <w:r>
        <w:t>La presente iniciativa está encaminada a expedir una Ley garante de la relación</w:t>
      </w:r>
      <w:r>
        <w:rPr>
          <w:spacing w:val="1"/>
        </w:rPr>
        <w:t xml:space="preserve"> </w:t>
      </w:r>
      <w:r>
        <w:t>entre Organizaciones de la Sociedad Civil y Gobierno Estatal, como la presentada</w:t>
      </w:r>
      <w:r>
        <w:rPr>
          <w:spacing w:val="1"/>
        </w:rPr>
        <w:t xml:space="preserve"> </w:t>
      </w:r>
      <w:r>
        <w:t>hace más de 2 años por el Titular del Ejecutivo Estatal, y que tenga como objetivo</w:t>
      </w:r>
      <w:r>
        <w:rPr>
          <w:spacing w:val="1"/>
        </w:rPr>
        <w:t xml:space="preserve"> </w:t>
      </w:r>
      <w:r>
        <w:t>regular, fomentar y fortalecer las actividades realizadas por las organizaciones de</w:t>
      </w:r>
      <w:r>
        <w:rPr>
          <w:spacing w:val="1"/>
        </w:rPr>
        <w:t xml:space="preserve"> </w:t>
      </w:r>
      <w:r>
        <w:t>la socie</w:t>
      </w:r>
      <w:r>
        <w:t>dad civil; así como establecer las</w:t>
      </w:r>
      <w:r>
        <w:rPr>
          <w:spacing w:val="1"/>
        </w:rPr>
        <w:t xml:space="preserve"> </w:t>
      </w:r>
      <w:r>
        <w:t>atribuciones de las dependencias y</w:t>
      </w:r>
      <w:r>
        <w:rPr>
          <w:spacing w:val="1"/>
        </w:rPr>
        <w:t xml:space="preserve"> </w:t>
      </w:r>
      <w:r>
        <w:t>entidades del sector central y auxiliar del Estado, relacionadas con el fomento a</w:t>
      </w:r>
      <w:r>
        <w:rPr>
          <w:spacing w:val="1"/>
        </w:rPr>
        <w:t xml:space="preserve"> </w:t>
      </w:r>
      <w:r>
        <w:t>dichas actividades. La importancia y necesidad de esta ley es fundamental para</w:t>
      </w:r>
      <w:r>
        <w:rPr>
          <w:spacing w:val="1"/>
        </w:rPr>
        <w:t xml:space="preserve"> </w:t>
      </w:r>
      <w:r>
        <w:t xml:space="preserve">garantizar la gobernanza </w:t>
      </w:r>
      <w:r>
        <w:t>participativa en los marcos normativos estatales y abonar</w:t>
      </w:r>
      <w:r>
        <w:rPr>
          <w:spacing w:val="-64"/>
        </w:rPr>
        <w:t xml:space="preserve"> </w:t>
      </w:r>
      <w:r>
        <w:t>en el apoyo de las actividades tan nobles y garantistas de derechos humanos que</w:t>
      </w:r>
      <w:r>
        <w:rPr>
          <w:spacing w:val="1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OSC.</w:t>
      </w:r>
    </w:p>
    <w:p w:rsidR="008867D3" w:rsidRDefault="00B13E06">
      <w:pPr>
        <w:pStyle w:val="Textoindependiente"/>
        <w:spacing w:before="161" w:line="360" w:lineRule="auto"/>
        <w:ind w:left="100" w:right="119"/>
      </w:pPr>
      <w:r>
        <w:t>Se debe destacar que, se pretende conformar una Comisión Intersecretarial de</w:t>
      </w:r>
      <w:r>
        <w:rPr>
          <w:spacing w:val="1"/>
        </w:rPr>
        <w:t xml:space="preserve"> </w:t>
      </w:r>
      <w:r>
        <w:t>Fomento a las Actividad</w:t>
      </w:r>
      <w:r>
        <w:t>es de las Organizaciones de la Sociedad Civil, que fungirá</w:t>
      </w:r>
      <w:r>
        <w:rPr>
          <w:spacing w:val="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instancia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dependencias,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diseño,</w:t>
      </w:r>
      <w:r>
        <w:rPr>
          <w:spacing w:val="-4"/>
        </w:rPr>
        <w:t xml:space="preserve"> </w:t>
      </w:r>
      <w:r>
        <w:t>ejecución,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left="100" w:right="127"/>
      </w:pPr>
      <w:r>
        <w:t>seguimiento y evaluación de las acciones y medidas destinadas al fomento de las</w:t>
      </w:r>
      <w:r>
        <w:rPr>
          <w:spacing w:val="1"/>
        </w:rPr>
        <w:t xml:space="preserve"> </w:t>
      </w:r>
      <w:r>
        <w:t>actividades y el fortalecimiento de las Organizaciones como actores determinantes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pública.</w:t>
      </w:r>
    </w:p>
    <w:p w:rsidR="008867D3" w:rsidRDefault="00B13E06">
      <w:pPr>
        <w:pStyle w:val="Textoindependiente"/>
        <w:spacing w:before="167" w:line="360" w:lineRule="auto"/>
        <w:ind w:left="100" w:right="118"/>
      </w:pPr>
      <w:r>
        <w:t>Asimismo, se crea el Registro Estatal de Organizaciones con carácter público que</w:t>
      </w:r>
      <w:r>
        <w:rPr>
          <w:spacing w:val="1"/>
        </w:rPr>
        <w:t xml:space="preserve"> </w:t>
      </w:r>
      <w:r>
        <w:t>tendrá como objeto, mantener un sistema de información que permita identificar a</w:t>
      </w:r>
      <w:r>
        <w:rPr>
          <w:spacing w:val="1"/>
        </w:rPr>
        <w:t xml:space="preserve"> </w:t>
      </w:r>
      <w:r>
        <w:t>las Organizaciones inscritas y con ello difundir su labor social en el marco de</w:t>
      </w:r>
      <w:r>
        <w:rPr>
          <w:spacing w:val="1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razón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estímulos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apoyos</w:t>
      </w:r>
      <w:r>
        <w:rPr>
          <w:spacing w:val="-3"/>
        </w:rPr>
        <w:t xml:space="preserve"> </w:t>
      </w:r>
      <w:r>
        <w:t>gubernamentales,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configuren</w:t>
      </w:r>
      <w:r>
        <w:rPr>
          <w:spacing w:val="-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anteponiendo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transparente.</w:t>
      </w:r>
    </w:p>
    <w:p w:rsidR="008867D3" w:rsidRDefault="00B13E06">
      <w:pPr>
        <w:pStyle w:val="Textoindependiente"/>
        <w:spacing w:before="161" w:line="360" w:lineRule="auto"/>
        <w:ind w:left="100" w:right="118"/>
      </w:pPr>
      <w:r>
        <w:t>Ahora bien, la iniciativa mencionada con anterioridad, presentada en su momento,</w:t>
      </w:r>
      <w:r>
        <w:rPr>
          <w:spacing w:val="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Gobernador</w:t>
      </w:r>
      <w:r>
        <w:rPr>
          <w:spacing w:val="-11"/>
        </w:rPr>
        <w:t xml:space="preserve"> </w:t>
      </w:r>
      <w:r>
        <w:t>de</w:t>
      </w:r>
      <w:r>
        <w:t>l</w:t>
      </w:r>
      <w:r>
        <w:rPr>
          <w:spacing w:val="-13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mencionaba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creación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Consejo</w:t>
      </w:r>
      <w:r>
        <w:rPr>
          <w:spacing w:val="-13"/>
        </w:rPr>
        <w:t xml:space="preserve"> </w:t>
      </w:r>
      <w:r>
        <w:t>Consultivo</w:t>
      </w:r>
      <w:r>
        <w:rPr>
          <w:spacing w:val="-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Organizaciones,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conforma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representantes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público,</w:t>
      </w:r>
      <w:r>
        <w:rPr>
          <w:spacing w:val="-6"/>
        </w:rPr>
        <w:t xml:space="preserve"> </w:t>
      </w:r>
      <w:r>
        <w:t>privado</w:t>
      </w:r>
      <w:r>
        <w:rPr>
          <w:spacing w:val="-64"/>
        </w:rPr>
        <w:t xml:space="preserve"> </w:t>
      </w:r>
      <w:r>
        <w:t>y social, el cual es un órgano de asesoría, consulta y seguimiento, de carácter</w:t>
      </w:r>
      <w:r>
        <w:rPr>
          <w:spacing w:val="1"/>
        </w:rPr>
        <w:t xml:space="preserve"> </w:t>
      </w:r>
      <w:r>
        <w:t>honorífico; debemos destacar que es un órgano replica de la Ley de Fomento a las</w:t>
      </w:r>
      <w:r>
        <w:rPr>
          <w:spacing w:val="-64"/>
        </w:rPr>
        <w:t xml:space="preserve"> </w:t>
      </w:r>
      <w:r>
        <w:t>Organizaciones de la Sociedad Civil a nivel Federal. El fin de este organismo es</w:t>
      </w:r>
      <w:r>
        <w:rPr>
          <w:spacing w:val="1"/>
        </w:rPr>
        <w:t xml:space="preserve"> </w:t>
      </w:r>
      <w:r>
        <w:t>noble, sin embargo, en la práctica, no es un organismo funcional y no ha tenido los</w:t>
      </w:r>
      <w:r>
        <w:rPr>
          <w:spacing w:val="-64"/>
        </w:rPr>
        <w:t xml:space="preserve"> </w:t>
      </w:r>
      <w:r>
        <w:t>resultados</w:t>
      </w:r>
      <w:r>
        <w:t xml:space="preserve"> esperados, pues su carácter honorifico dificulta su operatividad, por lo</w:t>
      </w:r>
      <w:r>
        <w:rPr>
          <w:spacing w:val="1"/>
        </w:rPr>
        <w:t xml:space="preserve"> </w:t>
      </w:r>
      <w:r>
        <w:t>que la presente iniciativa propone no contemplar a este organismo en nuestra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estatal.</w:t>
      </w:r>
    </w:p>
    <w:p w:rsidR="008867D3" w:rsidRDefault="00B13E06">
      <w:pPr>
        <w:pStyle w:val="Textoindependiente"/>
        <w:spacing w:before="161" w:line="360" w:lineRule="auto"/>
        <w:ind w:left="100" w:right="118"/>
      </w:pPr>
      <w:r>
        <w:t>Además, esta misma iniciativa del Gobernador, contempla a la Subsecretaria de</w:t>
      </w:r>
      <w:r>
        <w:rPr>
          <w:spacing w:val="1"/>
        </w:rPr>
        <w:t xml:space="preserve"> </w:t>
      </w:r>
      <w:r>
        <w:t>Desarr</w:t>
      </w:r>
      <w:r>
        <w:t>ollo</w:t>
      </w:r>
      <w:r>
        <w:rPr>
          <w:spacing w:val="-7"/>
        </w:rPr>
        <w:t xml:space="preserve"> </w:t>
      </w:r>
      <w:r>
        <w:t>Político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encargada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seguimiento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contemplado</w:t>
      </w:r>
      <w:r>
        <w:rPr>
          <w:spacing w:val="-6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restructuración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Ejecutivo</w:t>
      </w:r>
      <w:r>
        <w:rPr>
          <w:spacing w:val="5"/>
        </w:rPr>
        <w:t xml:space="preserve"> </w:t>
      </w:r>
      <w:r>
        <w:t>aprobada</w:t>
      </w:r>
      <w:r>
        <w:rPr>
          <w:spacing w:val="-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subsecretaria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Político,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encargado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60" w:lineRule="auto"/>
        <w:ind w:left="100" w:right="120"/>
      </w:pPr>
      <w:r>
        <w:t>Estoy seguro que con la aprobación de la presente Ley, las asociaciones civiles se</w:t>
      </w:r>
      <w:r>
        <w:rPr>
          <w:spacing w:val="-64"/>
        </w:rPr>
        <w:t xml:space="preserve"> </w:t>
      </w:r>
      <w:r>
        <w:t>verán</w:t>
      </w:r>
      <w:r>
        <w:rPr>
          <w:spacing w:val="1"/>
        </w:rPr>
        <w:t xml:space="preserve"> </w:t>
      </w:r>
      <w:r>
        <w:t>cobijadas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mandatos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referidos,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buscando</w:t>
      </w:r>
      <w:r>
        <w:rPr>
          <w:spacing w:val="-64"/>
        </w:rPr>
        <w:t xml:space="preserve"> </w:t>
      </w:r>
      <w:r>
        <w:t>legislar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responsabilidad,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mexiquenses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Organizaciones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Civil.</w:t>
      </w:r>
    </w:p>
    <w:p w:rsidR="008867D3" w:rsidRDefault="00B13E06">
      <w:pPr>
        <w:pStyle w:val="Textoindependiente"/>
        <w:spacing w:before="159" w:line="360" w:lineRule="auto"/>
        <w:ind w:left="100" w:right="121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expuesto,</w:t>
      </w:r>
      <w:r>
        <w:rPr>
          <w:spacing w:val="1"/>
        </w:rPr>
        <w:t xml:space="preserve"> </w:t>
      </w:r>
      <w:r>
        <w:t>someto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Honorable</w:t>
      </w:r>
      <w:r>
        <w:rPr>
          <w:spacing w:val="-64"/>
        </w:rPr>
        <w:t xml:space="preserve"> </w:t>
      </w:r>
      <w:r>
        <w:t>Soberanía la presente Iniciativa con Proyecto de Decreto por el que se expide 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</w:t>
      </w:r>
      <w:r>
        <w:t>omento</w:t>
      </w:r>
      <w:r>
        <w:rPr>
          <w:spacing w:val="-2"/>
        </w:rPr>
        <w:t xml:space="preserve"> </w:t>
      </w:r>
      <w:r>
        <w:t>a las Actividades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spacing w:before="11"/>
        <w:ind w:left="0"/>
        <w:jc w:val="left"/>
        <w:rPr>
          <w:sz w:val="38"/>
        </w:rPr>
      </w:pPr>
    </w:p>
    <w:p w:rsidR="008867D3" w:rsidRDefault="00B13E06">
      <w:pPr>
        <w:pStyle w:val="Ttulo1"/>
        <w:ind w:right="228"/>
      </w:pPr>
      <w:r>
        <w:t>ATENTAMENTE</w:t>
      </w:r>
    </w:p>
    <w:p w:rsidR="008867D3" w:rsidRDefault="008867D3">
      <w:pPr>
        <w:pStyle w:val="Textoindependiente"/>
        <w:ind w:left="0"/>
        <w:jc w:val="left"/>
        <w:rPr>
          <w:rFonts w:ascii="Arial"/>
          <w:b/>
          <w:sz w:val="28"/>
        </w:rPr>
      </w:pPr>
    </w:p>
    <w:p w:rsidR="008867D3" w:rsidRDefault="008867D3">
      <w:pPr>
        <w:pStyle w:val="Textoindependiente"/>
        <w:ind w:left="0"/>
        <w:jc w:val="left"/>
        <w:rPr>
          <w:rFonts w:ascii="Arial"/>
          <w:b/>
          <w:sz w:val="28"/>
        </w:rPr>
      </w:pPr>
    </w:p>
    <w:p w:rsidR="008867D3" w:rsidRDefault="008867D3">
      <w:pPr>
        <w:pStyle w:val="Textoindependiente"/>
        <w:ind w:left="0"/>
        <w:jc w:val="left"/>
        <w:rPr>
          <w:rFonts w:ascii="Arial"/>
          <w:b/>
          <w:sz w:val="28"/>
        </w:rPr>
      </w:pPr>
    </w:p>
    <w:p w:rsidR="008867D3" w:rsidRDefault="008867D3">
      <w:pPr>
        <w:pStyle w:val="Textoindependiente"/>
        <w:ind w:left="0"/>
        <w:jc w:val="left"/>
        <w:rPr>
          <w:rFonts w:ascii="Arial"/>
          <w:b/>
          <w:sz w:val="28"/>
        </w:rPr>
      </w:pPr>
    </w:p>
    <w:p w:rsidR="008867D3" w:rsidRDefault="00B13E06">
      <w:pPr>
        <w:spacing w:before="197"/>
        <w:ind w:left="208" w:right="229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DIPUTADO JESÚS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GERARDO</w:t>
      </w:r>
      <w:r>
        <w:rPr>
          <w:rFonts w:ascii="Arial" w:hAnsi="Arial"/>
          <w:b/>
          <w:spacing w:val="-8"/>
          <w:sz w:val="25"/>
        </w:rPr>
        <w:t xml:space="preserve"> </w:t>
      </w:r>
      <w:r>
        <w:rPr>
          <w:rFonts w:ascii="Arial" w:hAnsi="Arial"/>
          <w:b/>
          <w:sz w:val="25"/>
        </w:rPr>
        <w:t>IZQUIERO</w:t>
      </w:r>
      <w:r>
        <w:rPr>
          <w:rFonts w:ascii="Arial" w:hAnsi="Arial"/>
          <w:b/>
          <w:spacing w:val="-7"/>
          <w:sz w:val="25"/>
        </w:rPr>
        <w:t xml:space="preserve"> </w:t>
      </w:r>
      <w:r>
        <w:rPr>
          <w:rFonts w:ascii="Arial" w:hAnsi="Arial"/>
          <w:b/>
          <w:sz w:val="25"/>
        </w:rPr>
        <w:t>ROJAS</w:t>
      </w:r>
    </w:p>
    <w:p w:rsidR="008867D3" w:rsidRDefault="008867D3">
      <w:pPr>
        <w:jc w:val="center"/>
        <w:rPr>
          <w:rFonts w:ascii="Arial" w:hAnsi="Arial"/>
          <w:sz w:val="25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rFonts w:ascii="Arial"/>
          <w:b/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tulo2"/>
        <w:tabs>
          <w:tab w:val="left" w:pos="3219"/>
        </w:tabs>
        <w:ind w:left="100" w:right="0"/>
        <w:jc w:val="left"/>
      </w:pPr>
      <w:r>
        <w:t>DECRETO</w:t>
      </w:r>
      <w:r>
        <w:rPr>
          <w:spacing w:val="-2"/>
        </w:rPr>
        <w:t xml:space="preserve"> </w:t>
      </w:r>
      <w:r>
        <w:t>NÚMERO:</w:t>
      </w:r>
      <w:r>
        <w:rPr>
          <w:u w:val="thick"/>
        </w:rPr>
        <w:tab/>
      </w:r>
      <w:r>
        <w:t>_</w:t>
      </w:r>
    </w:p>
    <w:p w:rsidR="008867D3" w:rsidRDefault="00B13E06">
      <w:pPr>
        <w:spacing w:before="180" w:line="398" w:lineRule="auto"/>
        <w:ind w:left="100" w:righ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“LXI” LEGISLATURA DEL ESTADO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LIBRE Y SOBERANO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8867D3" w:rsidRDefault="008867D3">
      <w:pPr>
        <w:pStyle w:val="Textoindependiente"/>
        <w:spacing w:before="4"/>
        <w:ind w:left="0"/>
        <w:jc w:val="left"/>
        <w:rPr>
          <w:rFonts w:ascii="Arial"/>
          <w:b/>
          <w:sz w:val="27"/>
        </w:rPr>
      </w:pPr>
    </w:p>
    <w:p w:rsidR="008867D3" w:rsidRDefault="00B13E06">
      <w:pPr>
        <w:pStyle w:val="Textoindependiente"/>
        <w:spacing w:line="362" w:lineRule="auto"/>
        <w:ind w:left="100" w:right="1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ÚNICO. </w:t>
      </w:r>
      <w:r>
        <w:t>Se</w:t>
      </w:r>
      <w:r>
        <w:rPr>
          <w:spacing w:val="1"/>
        </w:rPr>
        <w:t xml:space="preserve"> </w:t>
      </w:r>
      <w:r>
        <w:t>expide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Sociedad</w:t>
      </w:r>
      <w:r>
        <w:rPr>
          <w:spacing w:val="-16"/>
        </w:rPr>
        <w:t xml:space="preserve"> </w:t>
      </w:r>
      <w:r>
        <w:t>Civil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México,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quedar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sigue:</w:t>
      </w:r>
    </w:p>
    <w:p w:rsidR="008867D3" w:rsidRDefault="008867D3">
      <w:pPr>
        <w:pStyle w:val="Textoindependiente"/>
        <w:spacing w:before="4"/>
        <w:ind w:left="0"/>
        <w:jc w:val="left"/>
        <w:rPr>
          <w:sz w:val="20"/>
        </w:rPr>
      </w:pPr>
    </w:p>
    <w:p w:rsidR="008867D3" w:rsidRDefault="00B13E06">
      <w:pPr>
        <w:pStyle w:val="Ttulo2"/>
        <w:spacing w:before="1" w:line="362" w:lineRule="auto"/>
        <w:ind w:right="237"/>
      </w:pP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DE</w:t>
      </w:r>
      <w:r>
        <w:rPr>
          <w:spacing w:val="-3"/>
        </w:rPr>
        <w:t xml:space="preserve"> </w:t>
      </w:r>
      <w:r>
        <w:t>MÉXICO</w:t>
      </w:r>
    </w:p>
    <w:p w:rsidR="008867D3" w:rsidRDefault="00B13E06">
      <w:pPr>
        <w:spacing w:before="154"/>
        <w:ind w:left="208" w:right="2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</w:t>
      </w:r>
    </w:p>
    <w:p w:rsidR="008867D3" w:rsidRDefault="008867D3">
      <w:pPr>
        <w:pStyle w:val="Textoindependiente"/>
        <w:spacing w:before="1"/>
        <w:ind w:left="0"/>
        <w:jc w:val="left"/>
        <w:rPr>
          <w:rFonts w:ascii="Arial"/>
          <w:b/>
          <w:sz w:val="26"/>
        </w:rPr>
      </w:pPr>
    </w:p>
    <w:p w:rsidR="008867D3" w:rsidRDefault="00B13E06">
      <w:pPr>
        <w:pStyle w:val="Ttulo2"/>
        <w:spacing w:before="1"/>
        <w:ind w:right="235"/>
      </w:pP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GENERALES</w:t>
      </w:r>
    </w:p>
    <w:p w:rsidR="008867D3" w:rsidRDefault="008867D3">
      <w:pPr>
        <w:pStyle w:val="Textoindependiente"/>
        <w:spacing w:before="8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pStyle w:val="Textoindependiente"/>
        <w:spacing w:line="360" w:lineRule="auto"/>
        <w:ind w:left="100" w:right="124"/>
      </w:pPr>
      <w:r>
        <w:rPr>
          <w:rFonts w:ascii="Arial" w:hAnsi="Arial"/>
          <w:b/>
        </w:rPr>
        <w:t xml:space="preserve">Artículo 1. </w:t>
      </w:r>
      <w:r>
        <w:t>La presente Ley es de orden público e interés social, y tiene por objeto</w:t>
      </w:r>
      <w:r>
        <w:rPr>
          <w:spacing w:val="1"/>
        </w:rPr>
        <w:t xml:space="preserve"> </w:t>
      </w:r>
      <w:r>
        <w:t>regular, fomentar y fortalecer las actividades realizadas por las organizaciones de</w:t>
      </w:r>
      <w:r>
        <w:rPr>
          <w:spacing w:val="1"/>
        </w:rPr>
        <w:t xml:space="preserve"> </w:t>
      </w:r>
      <w:r>
        <w:t>la sociedad civil; así como y establecer las atribuciones de las Dependencias y</w:t>
      </w:r>
      <w:r>
        <w:rPr>
          <w:spacing w:val="1"/>
        </w:rPr>
        <w:t xml:space="preserve"> </w:t>
      </w:r>
      <w:r>
        <w:t>entidades del sector central y auxiliar del Estado relacionadas con el fomento a</w:t>
      </w:r>
      <w:r>
        <w:rPr>
          <w:spacing w:val="1"/>
        </w:rPr>
        <w:t xml:space="preserve"> </w:t>
      </w:r>
      <w:r>
        <w:t>dichas acti</w:t>
      </w:r>
      <w:r>
        <w:t>vidades, a fin de contribuir al desarrollo humano y sostenible de la</w:t>
      </w:r>
      <w:r>
        <w:rPr>
          <w:spacing w:val="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mexiquense.</w:t>
      </w:r>
    </w:p>
    <w:p w:rsidR="008867D3" w:rsidRDefault="00B13E06">
      <w:pPr>
        <w:spacing w:before="161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entenderá</w:t>
      </w:r>
      <w:r>
        <w:rPr>
          <w:spacing w:val="-4"/>
          <w:sz w:val="24"/>
        </w:rPr>
        <w:t xml:space="preserve"> </w:t>
      </w:r>
      <w:r>
        <w:rPr>
          <w:sz w:val="24"/>
        </w:rPr>
        <w:t>por:</w:t>
      </w:r>
    </w:p>
    <w:p w:rsidR="008867D3" w:rsidRDefault="008867D3">
      <w:pPr>
        <w:pStyle w:val="Textoindependiente"/>
        <w:spacing w:before="1"/>
        <w:ind w:left="0"/>
        <w:jc w:val="left"/>
        <w:rPr>
          <w:sz w:val="26"/>
        </w:rPr>
      </w:pP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Actividades de Fomento: A las actividades lícitas y sin fines de lucro que</w:t>
      </w:r>
      <w:r>
        <w:rPr>
          <w:spacing w:val="-64"/>
          <w:sz w:val="24"/>
        </w:rPr>
        <w:t xml:space="preserve"> </w:t>
      </w:r>
      <w:r>
        <w:rPr>
          <w:sz w:val="24"/>
        </w:rPr>
        <w:t>realizan las Organizaciones de la Sociedad Civil de conformidad con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62" w:lineRule="auto"/>
        <w:ind w:right="125"/>
        <w:jc w:val="both"/>
        <w:rPr>
          <w:sz w:val="24"/>
        </w:rPr>
      </w:pPr>
      <w:r>
        <w:rPr>
          <w:sz w:val="24"/>
        </w:rPr>
        <w:t>Dependencias: A las Secretarías contempladas en la Ley Orgánica de 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8867D3" w:rsidRDefault="008867D3">
      <w:pPr>
        <w:spacing w:line="362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57" w:lineRule="auto"/>
        <w:ind w:right="118"/>
        <w:jc w:val="both"/>
        <w:rPr>
          <w:sz w:val="24"/>
        </w:rPr>
      </w:pPr>
      <w:r>
        <w:rPr>
          <w:sz w:val="24"/>
        </w:rPr>
        <w:t>Dirección: A la Dirección General de Desarrollo Político de la 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before="2" w:line="360" w:lineRule="auto"/>
        <w:ind w:right="123"/>
        <w:jc w:val="both"/>
        <w:rPr>
          <w:sz w:val="24"/>
        </w:rPr>
      </w:pPr>
      <w:r>
        <w:rPr>
          <w:sz w:val="24"/>
        </w:rPr>
        <w:t>Entidades: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descentralizados,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fideicomisos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organismos auxiliares del Poder Ejecutivo y que forman 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62" w:lineRule="auto"/>
        <w:ind w:right="126"/>
        <w:jc w:val="both"/>
        <w:rPr>
          <w:sz w:val="24"/>
        </w:rPr>
      </w:pPr>
      <w:r>
        <w:rPr>
          <w:sz w:val="24"/>
        </w:rPr>
        <w:t>Comisión: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Comisión</w:t>
      </w:r>
      <w:r>
        <w:rPr>
          <w:spacing w:val="-10"/>
          <w:sz w:val="24"/>
        </w:rPr>
        <w:t xml:space="preserve"> </w:t>
      </w:r>
      <w:r>
        <w:rPr>
          <w:sz w:val="24"/>
        </w:rPr>
        <w:t>Intersecretarial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Fomento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las Organizaciones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62" w:lineRule="auto"/>
        <w:ind w:right="125"/>
        <w:jc w:val="both"/>
        <w:rPr>
          <w:sz w:val="24"/>
        </w:rPr>
      </w:pPr>
      <w:r>
        <w:rPr>
          <w:sz w:val="24"/>
        </w:rPr>
        <w:t>Ley: A la Ley de Fomento a las Actividades de las Organizaciones de 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Organizaciones: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asociaciones,</w:t>
      </w:r>
      <w:r>
        <w:rPr>
          <w:spacing w:val="1"/>
          <w:sz w:val="24"/>
        </w:rPr>
        <w:t xml:space="preserve"> </w:t>
      </w:r>
      <w:r>
        <w:rPr>
          <w:sz w:val="24"/>
        </w:rPr>
        <w:t>agrupaciones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 y que no persigan fines de lucro, ni de proselitismo partidista,</w:t>
      </w:r>
      <w:r>
        <w:rPr>
          <w:spacing w:val="1"/>
          <w:sz w:val="24"/>
        </w:rPr>
        <w:t xml:space="preserve"> </w:t>
      </w:r>
      <w:r>
        <w:rPr>
          <w:sz w:val="24"/>
        </w:rPr>
        <w:t>político</w:t>
      </w:r>
      <w:r>
        <w:rPr>
          <w:spacing w:val="-2"/>
          <w:sz w:val="24"/>
        </w:rPr>
        <w:t xml:space="preserve"> </w:t>
      </w:r>
      <w:r>
        <w:rPr>
          <w:sz w:val="24"/>
        </w:rPr>
        <w:t>electoral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religioso;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Redes: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apoyan</w:t>
      </w:r>
      <w:r>
        <w:rPr>
          <w:spacing w:val="-16"/>
          <w:sz w:val="24"/>
        </w:rPr>
        <w:t xml:space="preserve"> </w:t>
      </w:r>
      <w:r>
        <w:rPr>
          <w:sz w:val="24"/>
        </w:rPr>
        <w:t>entre</w:t>
      </w:r>
      <w:r>
        <w:rPr>
          <w:spacing w:val="-17"/>
          <w:sz w:val="24"/>
        </w:rPr>
        <w:t xml:space="preserve"> </w:t>
      </w:r>
      <w:r>
        <w:rPr>
          <w:sz w:val="24"/>
        </w:rPr>
        <w:t>sí,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10"/>
          <w:sz w:val="24"/>
        </w:rPr>
        <w:t xml:space="preserve"> </w:t>
      </w:r>
      <w:r>
        <w:rPr>
          <w:sz w:val="24"/>
        </w:rPr>
        <w:t>social,</w:t>
      </w:r>
      <w:r>
        <w:rPr>
          <w:spacing w:val="-7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incidencia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políticas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-1"/>
          <w:sz w:val="24"/>
        </w:rPr>
        <w:t xml:space="preserve"> </w:t>
      </w:r>
      <w:r>
        <w:rPr>
          <w:sz w:val="24"/>
        </w:rPr>
        <w:t>y 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apoyos;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jc w:val="both"/>
        <w:rPr>
          <w:sz w:val="24"/>
        </w:rPr>
      </w:pPr>
      <w:r>
        <w:rPr>
          <w:sz w:val="24"/>
        </w:rPr>
        <w:t>Registro: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Organizaciones,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13"/>
        </w:numPr>
        <w:tabs>
          <w:tab w:val="left" w:pos="1181"/>
        </w:tabs>
        <w:spacing w:before="129"/>
        <w:jc w:val="both"/>
        <w:rPr>
          <w:sz w:val="24"/>
        </w:rPr>
      </w:pPr>
      <w:r>
        <w:rPr>
          <w:sz w:val="24"/>
        </w:rPr>
        <w:t>Secretaría: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 Gobierno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:rsidR="008867D3" w:rsidRDefault="008867D3">
      <w:pPr>
        <w:pStyle w:val="Textoindependiente"/>
        <w:spacing w:before="1"/>
        <w:ind w:left="0"/>
        <w:jc w:val="left"/>
        <w:rPr>
          <w:sz w:val="26"/>
        </w:rPr>
      </w:pPr>
    </w:p>
    <w:p w:rsidR="008867D3" w:rsidRDefault="00B13E06">
      <w:pPr>
        <w:pStyle w:val="Textoindependiente"/>
        <w:spacing w:line="360" w:lineRule="auto"/>
        <w:ind w:left="100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 competencias, deberán promover el fomento y fortalecimiento de las</w:t>
      </w:r>
      <w:r>
        <w:rPr>
          <w:spacing w:val="1"/>
        </w:rPr>
        <w:t xml:space="preserve"> </w:t>
      </w:r>
      <w:r>
        <w:t>actividades que refiere esta Ley, guardando respeto absoluto al ámbito privado 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Organizaciones.</w:t>
      </w:r>
    </w:p>
    <w:p w:rsidR="008867D3" w:rsidRDefault="00B13E06">
      <w:pPr>
        <w:pStyle w:val="Ttulo2"/>
        <w:spacing w:before="160"/>
      </w:pPr>
      <w:r>
        <w:t>CAPÍTULO</w:t>
      </w:r>
      <w:r>
        <w:rPr>
          <w:spacing w:val="-2"/>
        </w:rPr>
        <w:t xml:space="preserve"> </w:t>
      </w:r>
      <w:r>
        <w:t>II</w:t>
      </w:r>
    </w:p>
    <w:p w:rsidR="008867D3" w:rsidRDefault="008867D3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spacing w:before="1"/>
        <w:ind w:left="208" w:right="2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ORGANIZACIONES</w:t>
      </w:r>
    </w:p>
    <w:p w:rsidR="008867D3" w:rsidRDefault="008867D3">
      <w:pPr>
        <w:jc w:val="center"/>
        <w:rPr>
          <w:rFonts w:ascii="Arial"/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rFonts w:ascii="Arial"/>
          <w:b/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left="100" w:right="129"/>
      </w:pPr>
      <w:r>
        <w:rPr>
          <w:rFonts w:ascii="Arial" w:hAnsi="Arial"/>
          <w:b/>
        </w:rPr>
        <w:t xml:space="preserve">Artículo 4. </w:t>
      </w:r>
      <w:r>
        <w:t>Las Organizaciones podrán acogerse o disfrutar de los beneficios,</w:t>
      </w:r>
      <w:r>
        <w:rPr>
          <w:spacing w:val="1"/>
        </w:rPr>
        <w:t xml:space="preserve"> </w:t>
      </w:r>
      <w:r>
        <w:t>apoyos o estímulos que se establezcan en esta Ley, de conformidad con los</w:t>
      </w:r>
      <w:r>
        <w:rPr>
          <w:spacing w:val="1"/>
        </w:rPr>
        <w:t xml:space="preserve"> </w:t>
      </w:r>
      <w:r>
        <w:t>requisitos y</w:t>
      </w:r>
      <w:r>
        <w:rPr>
          <w:spacing w:val="1"/>
        </w:rPr>
        <w:t xml:space="preserve"> </w:t>
      </w:r>
      <w:r>
        <w:t>disposiciones jurídicas</w:t>
      </w:r>
      <w:r>
        <w:rPr>
          <w:spacing w:val="1"/>
        </w:rPr>
        <w:t xml:space="preserve"> </w:t>
      </w:r>
      <w:r>
        <w:t>aplicables.</w:t>
      </w:r>
    </w:p>
    <w:p w:rsidR="008867D3" w:rsidRDefault="00B13E06">
      <w:pPr>
        <w:pStyle w:val="Textoindependiente"/>
        <w:spacing w:before="167" w:line="360" w:lineRule="auto"/>
        <w:ind w:left="100" w:right="122"/>
      </w:pPr>
      <w:r>
        <w:t>Los beneficios, estímulos y apoyos a que hace mención el párrafo anterior 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especie,</w:t>
      </w:r>
      <w:r>
        <w:rPr>
          <w:spacing w:val="1"/>
        </w:rPr>
        <w:t xml:space="preserve"> </w:t>
      </w:r>
      <w:r>
        <w:t>capacitaciones,</w:t>
      </w:r>
      <w:r>
        <w:rPr>
          <w:spacing w:val="1"/>
        </w:rPr>
        <w:t xml:space="preserve"> </w:t>
      </w:r>
      <w:r>
        <w:t>asesorías,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concertación, coordinación y vinculación. Tratándose de apoyos económicos, se</w:t>
      </w:r>
      <w:r>
        <w:rPr>
          <w:spacing w:val="1"/>
        </w:rPr>
        <w:t xml:space="preserve"> </w:t>
      </w:r>
      <w:r>
        <w:t>sujetará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reglas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lineamientos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establezcan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respectivas</w:t>
      </w:r>
      <w:r>
        <w:rPr>
          <w:spacing w:val="-10"/>
        </w:rPr>
        <w:t xml:space="preserve"> </w:t>
      </w:r>
      <w:r>
        <w:t>Dependencias,</w:t>
      </w:r>
      <w:r>
        <w:rPr>
          <w:spacing w:val="-8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munici</w:t>
      </w:r>
      <w:r>
        <w:t>pios,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ámbitos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competencia.</w:t>
      </w:r>
    </w:p>
    <w:p w:rsidR="008867D3" w:rsidRDefault="00B13E06">
      <w:pPr>
        <w:pStyle w:val="Textoindependiente"/>
        <w:spacing w:before="161" w:line="360" w:lineRule="auto"/>
        <w:ind w:left="100" w:right="127"/>
      </w:pPr>
      <w:r>
        <w:t>Las Organizaciones estarán sujetas a la regulación, vigilancia y obligaciones que</w:t>
      </w:r>
      <w:r>
        <w:rPr>
          <w:spacing w:val="1"/>
        </w:rPr>
        <w:t xml:space="preserve"> </w:t>
      </w:r>
      <w:r>
        <w:t>establezcan las disposiciones jurídicas aplicables, y podrán, de no contravenir</w:t>
      </w:r>
      <w:r>
        <w:rPr>
          <w:spacing w:val="1"/>
        </w:rPr>
        <w:t xml:space="preserve"> </w:t>
      </w:r>
      <w:r>
        <w:t>disposición alguna, participar en los beneficios contenid</w:t>
      </w:r>
      <w:r>
        <w:t>os en esta Ley, siempre y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cumplan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respecto.</w:t>
      </w:r>
    </w:p>
    <w:p w:rsidR="008867D3" w:rsidRDefault="00B13E06">
      <w:pPr>
        <w:pStyle w:val="Textoindependiente"/>
        <w:spacing w:before="160" w:line="357" w:lineRule="auto"/>
        <w:ind w:left="100" w:right="123"/>
      </w:pPr>
      <w:r>
        <w:rPr>
          <w:rFonts w:ascii="Arial" w:hAnsi="Arial"/>
          <w:b/>
        </w:rPr>
        <w:t xml:space="preserve">Artículo 5. </w:t>
      </w:r>
      <w:r>
        <w:t>Para efectos de esta Ley, las actividades de las Organizaciones objeto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166"/>
        <w:jc w:val="both"/>
        <w:rPr>
          <w:sz w:val="24"/>
        </w:rPr>
      </w:pPr>
      <w:r>
        <w:rPr>
          <w:sz w:val="24"/>
        </w:rPr>
        <w:t>Asistencia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combate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pobreza;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136"/>
        <w:jc w:val="both"/>
        <w:rPr>
          <w:sz w:val="24"/>
        </w:rPr>
      </w:pPr>
      <w:r>
        <w:rPr>
          <w:sz w:val="24"/>
        </w:rPr>
        <w:t>Apoyo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nutrición;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Cívicas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5"/>
          <w:sz w:val="24"/>
        </w:rPr>
        <w:t xml:space="preserve"> </w:t>
      </w:r>
      <w:r>
        <w:rPr>
          <w:sz w:val="24"/>
        </w:rPr>
        <w:t>ciudadana;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137"/>
        <w:jc w:val="both"/>
        <w:rPr>
          <w:sz w:val="24"/>
        </w:rPr>
      </w:pPr>
      <w:r>
        <w:rPr>
          <w:sz w:val="24"/>
        </w:rPr>
        <w:t>Asistencia</w:t>
      </w:r>
      <w:r>
        <w:rPr>
          <w:spacing w:val="-6"/>
          <w:sz w:val="24"/>
        </w:rPr>
        <w:t xml:space="preserve"> </w:t>
      </w:r>
      <w:r>
        <w:rPr>
          <w:sz w:val="24"/>
        </w:rPr>
        <w:t>jurídica;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0"/>
          <w:tab w:val="left" w:pos="1181"/>
        </w:tabs>
        <w:spacing w:before="140"/>
        <w:rPr>
          <w:sz w:val="24"/>
        </w:rPr>
      </w:pP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pueblos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comunidades</w:t>
      </w:r>
      <w:r>
        <w:rPr>
          <w:spacing w:val="-2"/>
          <w:sz w:val="24"/>
        </w:rPr>
        <w:t xml:space="preserve"> </w:t>
      </w:r>
      <w:r>
        <w:rPr>
          <w:sz w:val="24"/>
        </w:rPr>
        <w:t>indígenas;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0"/>
          <w:tab w:val="left" w:pos="1181"/>
        </w:tabs>
        <w:spacing w:before="136" w:line="362" w:lineRule="auto"/>
        <w:ind w:right="121"/>
        <w:rPr>
          <w:sz w:val="24"/>
        </w:rPr>
      </w:pPr>
      <w:r>
        <w:rPr>
          <w:sz w:val="24"/>
        </w:rPr>
        <w:t>Promoción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igualdad</w:t>
      </w:r>
      <w:r>
        <w:rPr>
          <w:spacing w:val="31"/>
          <w:sz w:val="24"/>
        </w:rPr>
        <w:t xml:space="preserve"> </w:t>
      </w:r>
      <w:r>
        <w:rPr>
          <w:sz w:val="24"/>
        </w:rPr>
        <w:t>sustantiva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género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erradicación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0"/>
          <w:tab w:val="left" w:pos="1181"/>
        </w:tabs>
        <w:spacing w:line="271" w:lineRule="exact"/>
        <w:rPr>
          <w:sz w:val="24"/>
        </w:rPr>
      </w:pPr>
      <w:r>
        <w:rPr>
          <w:sz w:val="24"/>
        </w:rPr>
        <w:t>Inclusión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reducción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desigualdades;</w:t>
      </w:r>
    </w:p>
    <w:p w:rsidR="008867D3" w:rsidRDefault="008867D3">
      <w:pPr>
        <w:spacing w:line="271" w:lineRule="exact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57" w:lineRule="auto"/>
        <w:ind w:right="122"/>
        <w:jc w:val="both"/>
        <w:rPr>
          <w:sz w:val="24"/>
        </w:rPr>
      </w:pPr>
      <w:r>
        <w:rPr>
          <w:sz w:val="24"/>
        </w:rPr>
        <w:t>Aportación de servicios de salud y bienestar individual, así como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7"/>
        <w:jc w:val="both"/>
        <w:rPr>
          <w:sz w:val="24"/>
        </w:rPr>
      </w:pPr>
      <w:r>
        <w:rPr>
          <w:sz w:val="24"/>
        </w:rPr>
        <w:t>Fomento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comunitario</w:t>
      </w:r>
      <w:r>
        <w:rPr>
          <w:spacing w:val="-6"/>
          <w:sz w:val="24"/>
        </w:rPr>
        <w:t xml:space="preserve"> </w:t>
      </w:r>
      <w:r>
        <w:rPr>
          <w:sz w:val="24"/>
        </w:rPr>
        <w:t>sostenible;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136" w:line="362" w:lineRule="auto"/>
        <w:ind w:right="126"/>
        <w:jc w:val="both"/>
        <w:rPr>
          <w:sz w:val="24"/>
        </w:rPr>
      </w:pPr>
      <w:r>
        <w:rPr>
          <w:sz w:val="24"/>
        </w:rPr>
        <w:t>Apoyo a la defensa, promoción y protección de los derechos humanos,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los derechos de</w:t>
      </w:r>
      <w:r>
        <w:rPr>
          <w:spacing w:val="-2"/>
          <w:sz w:val="24"/>
        </w:rPr>
        <w:t xml:space="preserve"> </w:t>
      </w:r>
      <w:r>
        <w:rPr>
          <w:sz w:val="24"/>
        </w:rPr>
        <w:t>las niñas, niños y adolescentes;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2" w:lineRule="auto"/>
        <w:ind w:right="119"/>
        <w:jc w:val="both"/>
        <w:rPr>
          <w:sz w:val="24"/>
        </w:rPr>
      </w:pPr>
      <w:r>
        <w:rPr>
          <w:sz w:val="24"/>
        </w:rPr>
        <w:t>Promoción de la cultura, el deporte y fomento del desarrollo pleno e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jóvenes;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2" w:lineRule="auto"/>
        <w:ind w:right="125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coadyuvar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cuestiones sanitarias 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saneamiento, salud;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2" w:lineRule="auto"/>
        <w:ind w:right="125"/>
        <w:jc w:val="both"/>
        <w:rPr>
          <w:sz w:val="24"/>
        </w:rPr>
      </w:pPr>
      <w:r>
        <w:rPr>
          <w:sz w:val="24"/>
        </w:rPr>
        <w:t>Fomento y promoción de acciones a favor del desarrollo urbano y el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sostenible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 del ambiente, la flora, los cuerpos de agua y los ecosistemas</w:t>
      </w:r>
      <w:r>
        <w:rPr>
          <w:spacing w:val="1"/>
          <w:sz w:val="24"/>
        </w:rPr>
        <w:t xml:space="preserve"> </w:t>
      </w:r>
      <w:r>
        <w:rPr>
          <w:sz w:val="24"/>
        </w:rPr>
        <w:t>terrestres, la preservación y restauración del equilibrio ecológico detener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perdida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combatir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climático;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calidad,</w:t>
      </w:r>
      <w:r>
        <w:rPr>
          <w:spacing w:val="1"/>
          <w:sz w:val="24"/>
        </w:rPr>
        <w:t xml:space="preserve"> </w:t>
      </w:r>
      <w:r>
        <w:rPr>
          <w:sz w:val="24"/>
        </w:rPr>
        <w:t>inclusiva,</w:t>
      </w:r>
      <w:r>
        <w:rPr>
          <w:spacing w:val="1"/>
          <w:sz w:val="24"/>
        </w:rPr>
        <w:t xml:space="preserve"> </w:t>
      </w:r>
      <w:r>
        <w:rPr>
          <w:sz w:val="24"/>
        </w:rPr>
        <w:t>equitativa,</w:t>
      </w:r>
      <w:r>
        <w:rPr>
          <w:spacing w:val="-64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artística,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cnológica,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 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Impulso al trabajo digno, pleno y productivo, a la inclusión laboral de los</w:t>
      </w:r>
      <w:r>
        <w:rPr>
          <w:spacing w:val="1"/>
          <w:sz w:val="24"/>
        </w:rPr>
        <w:t xml:space="preserve"> </w:t>
      </w:r>
      <w:r>
        <w:rPr>
          <w:sz w:val="24"/>
        </w:rPr>
        <w:t>jóvenes y becarios, el autoempleo, el fomento a la micro, pequeña o</w:t>
      </w:r>
      <w:r>
        <w:rPr>
          <w:spacing w:val="1"/>
          <w:sz w:val="24"/>
        </w:rPr>
        <w:t xml:space="preserve"> </w:t>
      </w:r>
      <w:r>
        <w:rPr>
          <w:sz w:val="24"/>
        </w:rPr>
        <w:t>mediana</w:t>
      </w:r>
      <w:r>
        <w:rPr>
          <w:spacing w:val="-2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 sindicales;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Fomen</w:t>
      </w:r>
      <w:r>
        <w:rPr>
          <w:sz w:val="24"/>
        </w:rPr>
        <w:t>to al crecimiento económico sostenido, a través de la industria, la</w:t>
      </w:r>
      <w:r>
        <w:rPr>
          <w:spacing w:val="1"/>
          <w:sz w:val="24"/>
        </w:rPr>
        <w:t xml:space="preserve"> </w:t>
      </w:r>
      <w:r>
        <w:rPr>
          <w:sz w:val="24"/>
        </w:rPr>
        <w:t>innovación y la infraestructura, así como la promoción y defensa de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 de</w:t>
      </w:r>
      <w:r>
        <w:rPr>
          <w:spacing w:val="-1"/>
          <w:sz w:val="24"/>
        </w:rPr>
        <w:t xml:space="preserve"> </w:t>
      </w:r>
      <w:r>
        <w:rPr>
          <w:sz w:val="24"/>
        </w:rPr>
        <w:t>los consumidores</w:t>
      </w:r>
      <w:r>
        <w:rPr>
          <w:spacing w:val="1"/>
          <w:sz w:val="24"/>
        </w:rPr>
        <w:t xml:space="preserve"> </w:t>
      </w:r>
      <w:r>
        <w:rPr>
          <w:sz w:val="24"/>
        </w:rPr>
        <w:t>y usuarios;</w:t>
      </w:r>
    </w:p>
    <w:p w:rsidR="008867D3" w:rsidRDefault="008867D3">
      <w:pPr>
        <w:spacing w:line="360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57" w:lineRule="auto"/>
        <w:ind w:right="124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participación,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solidaridad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acciones 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Prestar servicios de apoyo para la creación, fortalecimiento y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Organizaciones,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realicen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alianzas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fomento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2" w:line="360" w:lineRule="auto"/>
        <w:ind w:right="128"/>
        <w:jc w:val="both"/>
        <w:rPr>
          <w:sz w:val="24"/>
        </w:rPr>
      </w:pPr>
      <w:r>
        <w:rPr>
          <w:sz w:val="24"/>
        </w:rPr>
        <w:t>Defensa, rescate y protección de animales y reproducción de especies</w:t>
      </w:r>
      <w:r>
        <w:rPr>
          <w:spacing w:val="1"/>
          <w:sz w:val="24"/>
        </w:rPr>
        <w:t xml:space="preserve"> </w:t>
      </w:r>
      <w:r>
        <w:rPr>
          <w:sz w:val="24"/>
        </w:rPr>
        <w:t>protegidas,</w:t>
      </w:r>
      <w:r>
        <w:rPr>
          <w:spacing w:val="64"/>
          <w:sz w:val="24"/>
        </w:rPr>
        <w:t xml:space="preserve"> </w:t>
      </w:r>
      <w:r>
        <w:rPr>
          <w:sz w:val="24"/>
        </w:rPr>
        <w:t>así</w:t>
      </w:r>
      <w:r>
        <w:rPr>
          <w:spacing w:val="64"/>
          <w:sz w:val="24"/>
        </w:rPr>
        <w:t xml:space="preserve"> </w:t>
      </w:r>
      <w:r>
        <w:rPr>
          <w:sz w:val="24"/>
        </w:rPr>
        <w:t>como</w:t>
      </w:r>
      <w:r>
        <w:rPr>
          <w:spacing w:val="62"/>
          <w:sz w:val="24"/>
        </w:rPr>
        <w:t xml:space="preserve"> </w:t>
      </w:r>
      <w:r>
        <w:rPr>
          <w:sz w:val="24"/>
        </w:rPr>
        <w:t>las</w:t>
      </w:r>
      <w:r>
        <w:rPr>
          <w:spacing w:val="6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  <w:r>
        <w:rPr>
          <w:spacing w:val="62"/>
          <w:sz w:val="24"/>
        </w:rPr>
        <w:t xml:space="preserve"> </w:t>
      </w:r>
      <w:r>
        <w:rPr>
          <w:sz w:val="24"/>
        </w:rPr>
        <w:t>ser</w:t>
      </w:r>
      <w:r>
        <w:rPr>
          <w:spacing w:val="63"/>
          <w:sz w:val="24"/>
        </w:rPr>
        <w:t xml:space="preserve"> </w:t>
      </w:r>
      <w:r>
        <w:rPr>
          <w:sz w:val="24"/>
        </w:rPr>
        <w:t>humano</w:t>
      </w:r>
      <w:r>
        <w:rPr>
          <w:spacing w:val="63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con</w:t>
      </w:r>
      <w:r>
        <w:rPr>
          <w:spacing w:val="62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mismos;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justicia,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tejido</w:t>
      </w:r>
      <w:r>
        <w:rPr>
          <w:spacing w:val="-16"/>
          <w:sz w:val="24"/>
        </w:rPr>
        <w:t xml:space="preserve"> </w:t>
      </w:r>
      <w:r>
        <w:rPr>
          <w:sz w:val="24"/>
        </w:rPr>
        <w:t>social,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cultura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paz,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delincuencia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ciudadana, y</w:t>
      </w:r>
    </w:p>
    <w:p w:rsidR="008867D3" w:rsidRDefault="00B13E06">
      <w:pPr>
        <w:pStyle w:val="Prrafodelista"/>
        <w:numPr>
          <w:ilvl w:val="0"/>
          <w:numId w:val="12"/>
        </w:numPr>
        <w:tabs>
          <w:tab w:val="left" w:pos="1181"/>
        </w:tabs>
        <w:spacing w:before="1" w:line="360" w:lineRule="auto"/>
        <w:ind w:right="126"/>
        <w:jc w:val="both"/>
        <w:rPr>
          <w:sz w:val="24"/>
        </w:rPr>
      </w:pP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demás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estén</w:t>
      </w:r>
      <w:r>
        <w:rPr>
          <w:spacing w:val="-16"/>
          <w:sz w:val="24"/>
        </w:rPr>
        <w:t xml:space="preserve"> </w:t>
      </w:r>
      <w:r>
        <w:rPr>
          <w:sz w:val="24"/>
        </w:rPr>
        <w:t>vinculadas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cualquiera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8867D3" w:rsidRDefault="00B13E06">
      <w:pPr>
        <w:pStyle w:val="Textoindependiente"/>
        <w:spacing w:before="159" w:line="360" w:lineRule="auto"/>
        <w:ind w:left="100" w:right="1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6. </w:t>
      </w:r>
      <w:r>
        <w:t>No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realicen alguna de las actividades a que se refieren la presente Ley y que persigan</w:t>
      </w:r>
      <w:r>
        <w:rPr>
          <w:spacing w:val="-64"/>
        </w:rPr>
        <w:t xml:space="preserve"> </w:t>
      </w:r>
      <w:r>
        <w:t>fines de lucro, realicen actividades político-electorales o de proselitismo partidista,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complementarias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operativas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 religiosas.</w:t>
      </w:r>
    </w:p>
    <w:p w:rsidR="008867D3" w:rsidRDefault="00B13E06">
      <w:pPr>
        <w:pStyle w:val="Textoindependiente"/>
        <w:spacing w:before="162" w:line="360" w:lineRule="auto"/>
        <w:ind w:left="100" w:right="1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agencia,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corresponsalía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internacionales, que cumplan con lo e</w:t>
      </w:r>
      <w:r>
        <w:t>stablecido en la presente Ley, podrán gozar</w:t>
      </w:r>
      <w:r>
        <w:rPr>
          <w:spacing w:val="1"/>
        </w:rPr>
        <w:t xml:space="preserve"> </w:t>
      </w:r>
      <w:r>
        <w:t>de los derechos que la misma establece, siempre que el destino de las actividades</w:t>
      </w:r>
      <w:r>
        <w:rPr>
          <w:spacing w:val="-64"/>
        </w:rPr>
        <w:t xml:space="preserve"> </w:t>
      </w:r>
      <w:r>
        <w:t>sujetas al fomento y fortalecimiento sea en beneficio de la población del Estado de</w:t>
      </w:r>
      <w:r>
        <w:rPr>
          <w:spacing w:val="-64"/>
        </w:rPr>
        <w:t xml:space="preserve"> </w:t>
      </w:r>
      <w:r>
        <w:rPr>
          <w:spacing w:val="-1"/>
        </w:rPr>
        <w:t>México.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7"/>
        </w:rPr>
        <w:t xml:space="preserve"> </w:t>
      </w:r>
      <w:r>
        <w:rPr>
          <w:spacing w:val="-1"/>
        </w:rPr>
        <w:t>dispuesto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rtículo,</w:t>
      </w:r>
      <w:r>
        <w:rPr>
          <w:spacing w:val="-14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órganos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administración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left="100" w:right="126"/>
      </w:pP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mayoritariamente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mexicanos e</w:t>
      </w:r>
      <w:r>
        <w:rPr>
          <w:spacing w:val="-1"/>
        </w:rPr>
        <w:t xml:space="preserve"> </w:t>
      </w:r>
      <w:r>
        <w:t>inscribirse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Registro.</w:t>
      </w:r>
    </w:p>
    <w:p w:rsidR="008867D3" w:rsidRDefault="00B13E06">
      <w:pPr>
        <w:pStyle w:val="Textoindependiente"/>
        <w:spacing w:before="162" w:line="360" w:lineRule="auto"/>
        <w:ind w:left="100" w:right="123"/>
      </w:pP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constituidas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extranjeras,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cumplimiento de las disposiciones jurídicas aplicables, que realicen una o más de</w:t>
      </w:r>
      <w:r>
        <w:rPr>
          <w:spacing w:val="1"/>
        </w:rPr>
        <w:t xml:space="preserve"> </w:t>
      </w:r>
      <w:r>
        <w:t>las actividades cuyo fomento tiene por objeto esta Ley, tendrán las obligaciones y</w:t>
      </w:r>
      <w:r>
        <w:rPr>
          <w:spacing w:val="1"/>
        </w:rPr>
        <w:t xml:space="preserve"> </w:t>
      </w:r>
      <w:r>
        <w:t>gozarán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derivan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exclusión</w:t>
      </w:r>
      <w:r>
        <w:rPr>
          <w:spacing w:val="-65"/>
        </w:rPr>
        <w:t xml:space="preserve"> </w:t>
      </w:r>
      <w:r>
        <w:t>de los que se establecen en el artículo 8, fracciones II, III, IV y VI, reservados a las</w:t>
      </w:r>
      <w:r>
        <w:rPr>
          <w:spacing w:val="-64"/>
        </w:rPr>
        <w:t xml:space="preserve"> </w:t>
      </w:r>
      <w:r>
        <w:t>Organizaciones constituidas conforme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leyes mexicanas.</w:t>
      </w:r>
    </w:p>
    <w:p w:rsidR="008867D3" w:rsidRDefault="00B13E06">
      <w:pPr>
        <w:pStyle w:val="Textoindependiente"/>
        <w:spacing w:before="160" w:line="362" w:lineRule="auto"/>
        <w:ind w:left="100" w:right="129"/>
      </w:pPr>
      <w:r>
        <w:rPr>
          <w:rFonts w:ascii="Arial" w:hAnsi="Arial"/>
          <w:b/>
        </w:rPr>
        <w:t xml:space="preserve">Artículo 8. </w:t>
      </w:r>
      <w:r>
        <w:t>Para los efectos de esta Ley y sin perjuicio de otras disposiciones</w:t>
      </w:r>
      <w:r>
        <w:rPr>
          <w:spacing w:val="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aplicables,</w:t>
      </w:r>
      <w:r>
        <w:rPr>
          <w:spacing w:val="-1"/>
        </w:rPr>
        <w:t xml:space="preserve"> </w:t>
      </w:r>
      <w:r>
        <w:t>las Organizaciones</w:t>
      </w:r>
      <w:r>
        <w:rPr>
          <w:spacing w:val="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los derechos</w:t>
      </w:r>
      <w:r>
        <w:rPr>
          <w:spacing w:val="-1"/>
        </w:rPr>
        <w:t xml:space="preserve"> </w:t>
      </w:r>
      <w:r>
        <w:t>siguientes;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before="156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Registro;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before="140" w:line="360" w:lineRule="auto"/>
        <w:ind w:right="125"/>
        <w:jc w:val="both"/>
        <w:rPr>
          <w:sz w:val="24"/>
        </w:rPr>
      </w:pPr>
      <w:r>
        <w:rPr>
          <w:sz w:val="24"/>
        </w:rPr>
        <w:t>Coadyuvar como instancias de participación o consulta, de 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Municipios,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y las</w:t>
      </w:r>
      <w:r>
        <w:rPr>
          <w:spacing w:val="-1"/>
          <w:sz w:val="24"/>
        </w:rPr>
        <w:t xml:space="preserve"> </w:t>
      </w:r>
      <w:r>
        <w:rPr>
          <w:sz w:val="24"/>
        </w:rPr>
        <w:t>demás disposiciones jurídicas aplicables;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Integrarse a los órganos de participación y consulta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pública estatal, en las áreas vinculadas con las Actividades de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realicen;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Participar en los mecanismos de contraloría social que establezcan u</w:t>
      </w:r>
      <w:r>
        <w:rPr>
          <w:spacing w:val="1"/>
          <w:sz w:val="24"/>
        </w:rPr>
        <w:t xml:space="preserve"> </w:t>
      </w:r>
      <w:r>
        <w:rPr>
          <w:sz w:val="24"/>
        </w:rPr>
        <w:t>operen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Organismos,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Difundir y promocionar programas, proyectos y actividades que realicen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 que</w:t>
      </w:r>
      <w:r>
        <w:rPr>
          <w:spacing w:val="-1"/>
          <w:sz w:val="24"/>
        </w:rPr>
        <w:t xml:space="preserve"> </w:t>
      </w:r>
      <w:r>
        <w:rPr>
          <w:sz w:val="24"/>
        </w:rPr>
        <w:t>participen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beneficio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interés público;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Gozar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administrativos,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establezcan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3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materia;</w:t>
      </w:r>
    </w:p>
    <w:p w:rsidR="008867D3" w:rsidRDefault="008867D3">
      <w:pPr>
        <w:spacing w:line="362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line="357" w:lineRule="auto"/>
        <w:ind w:right="126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donativos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 y demás</w:t>
      </w:r>
      <w:r>
        <w:rPr>
          <w:spacing w:val="5"/>
          <w:sz w:val="24"/>
        </w:rPr>
        <w:t xml:space="preserve"> </w:t>
      </w:r>
      <w:r>
        <w:rPr>
          <w:sz w:val="24"/>
        </w:rPr>
        <w:t>ordenamientos aplicables;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Solicitar el acceso a programas públicos de asesoría, capacitación y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 de las Dependencias y Organismos del Estado de México,</w:t>
      </w:r>
      <w:r>
        <w:rPr>
          <w:spacing w:val="1"/>
          <w:sz w:val="24"/>
        </w:rPr>
        <w:t xml:space="preserve"> </w:t>
      </w:r>
      <w:r>
        <w:rPr>
          <w:sz w:val="24"/>
        </w:rPr>
        <w:t>para el mejor desarrollo y cumplimiento de su objeto y actividades, en 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programas que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efecto</w:t>
      </w:r>
      <w:r>
        <w:rPr>
          <w:spacing w:val="2"/>
          <w:sz w:val="24"/>
        </w:rPr>
        <w:t xml:space="preserve"> </w:t>
      </w:r>
      <w:r>
        <w:rPr>
          <w:sz w:val="24"/>
        </w:rPr>
        <w:t>formulen</w:t>
      </w:r>
      <w:r>
        <w:rPr>
          <w:sz w:val="24"/>
        </w:rPr>
        <w:t>: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planeación, ejecución y seguimiento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las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Dependencias, Organismos y los Ayuntamientos, en relación con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de Fomento que realicen y en los términos que e</w:t>
      </w:r>
      <w:r>
        <w:rPr>
          <w:sz w:val="24"/>
        </w:rPr>
        <w:t>stablezcan</w:t>
      </w:r>
      <w:r>
        <w:rPr>
          <w:spacing w:val="1"/>
          <w:sz w:val="24"/>
        </w:rPr>
        <w:t xml:space="preserve"> </w:t>
      </w:r>
      <w:r>
        <w:rPr>
          <w:sz w:val="24"/>
        </w:rPr>
        <w:t>las disposiciones</w:t>
      </w:r>
      <w:r>
        <w:rPr>
          <w:spacing w:val="2"/>
          <w:sz w:val="24"/>
        </w:rPr>
        <w:t xml:space="preserve"> </w:t>
      </w:r>
      <w:r>
        <w:rPr>
          <w:sz w:val="24"/>
        </w:rPr>
        <w:t>jurídicas aplicables;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before="3" w:line="357" w:lineRule="auto"/>
        <w:ind w:right="124"/>
        <w:jc w:val="both"/>
        <w:rPr>
          <w:sz w:val="24"/>
        </w:rPr>
      </w:pPr>
      <w:r>
        <w:rPr>
          <w:sz w:val="24"/>
        </w:rPr>
        <w:t>Formar y participar en Redes a fin de incrementar su comunicación y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lograr fines</w:t>
      </w:r>
      <w:r>
        <w:rPr>
          <w:spacing w:val="4"/>
          <w:sz w:val="24"/>
        </w:rPr>
        <w:t xml:space="preserve"> </w:t>
      </w:r>
      <w:r>
        <w:rPr>
          <w:sz w:val="24"/>
        </w:rPr>
        <w:t>legítimos;</w:t>
      </w:r>
    </w:p>
    <w:p w:rsidR="008867D3" w:rsidRDefault="00B13E06">
      <w:pPr>
        <w:pStyle w:val="Prrafodelista"/>
        <w:numPr>
          <w:ilvl w:val="0"/>
          <w:numId w:val="1"/>
        </w:numPr>
        <w:tabs>
          <w:tab w:val="left" w:pos="1181"/>
        </w:tabs>
        <w:spacing w:before="6" w:line="360" w:lineRule="auto"/>
        <w:ind w:right="122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sociales,</w:t>
      </w:r>
      <w:r>
        <w:rPr>
          <w:spacing w:val="-7"/>
          <w:sz w:val="24"/>
        </w:rPr>
        <w:t xml:space="preserve"> </w:t>
      </w:r>
      <w:r>
        <w:rPr>
          <w:sz w:val="24"/>
        </w:rPr>
        <w:t>cívicas,</w:t>
      </w:r>
      <w:r>
        <w:rPr>
          <w:spacing w:val="-10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culturales relacionadas con el desarrollo solidario y ordenado de 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  <w:r>
        <w:rPr>
          <w:spacing w:val="1"/>
          <w:sz w:val="24"/>
        </w:rPr>
        <w:t xml:space="preserve"> </w:t>
      </w:r>
      <w:r>
        <w:rPr>
          <w:sz w:val="24"/>
        </w:rPr>
        <w:t>XII.</w:t>
      </w:r>
      <w:r>
        <w:rPr>
          <w:spacing w:val="1"/>
          <w:sz w:val="24"/>
        </w:rPr>
        <w:t xml:space="preserve"> </w:t>
      </w:r>
      <w:r>
        <w:rPr>
          <w:sz w:val="24"/>
        </w:rPr>
        <w:t>Pronunciarse de forma critica con pluralismo, libertad de ideas y en paz,</w:t>
      </w:r>
      <w:r>
        <w:rPr>
          <w:spacing w:val="1"/>
          <w:sz w:val="24"/>
        </w:rPr>
        <w:t xml:space="preserve"> </w:t>
      </w:r>
      <w:r>
        <w:rPr>
          <w:sz w:val="24"/>
        </w:rPr>
        <w:t>siempre en el marco de legalidad con respeto, tole</w:t>
      </w:r>
      <w:r>
        <w:rPr>
          <w:sz w:val="24"/>
        </w:rPr>
        <w:t>rancia, igualdad, no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discriminación; así como equidad e integridad, y XIII. Los demás 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 esta Ley, su Reglamento y las demás 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8867D3" w:rsidRDefault="00B13E06">
      <w:pPr>
        <w:pStyle w:val="Textoindependiente"/>
        <w:spacing w:before="161" w:line="360" w:lineRule="auto"/>
        <w:ind w:left="100" w:right="123"/>
      </w:pPr>
      <w:r>
        <w:rPr>
          <w:rFonts w:ascii="Arial" w:hAnsi="Arial"/>
          <w:b/>
        </w:rPr>
        <w:t xml:space="preserve">Artículo 9. </w:t>
      </w:r>
      <w:r>
        <w:t>Para acceder a los apoyos y estímulos que otorgue la Administración</w:t>
      </w:r>
      <w:r>
        <w:rPr>
          <w:spacing w:val="1"/>
        </w:rPr>
        <w:t xml:space="preserve"> </w:t>
      </w:r>
      <w:r>
        <w:t>Púb</w:t>
      </w:r>
      <w:r>
        <w:t>lica Estatal, dirigidos al fomento de las actividades que esta Ley establece, las</w:t>
      </w:r>
      <w:r>
        <w:rPr>
          <w:spacing w:val="1"/>
        </w:rPr>
        <w:t xml:space="preserve"> </w:t>
      </w:r>
      <w:r>
        <w:t>Organizaciones tienen, además de las previstas en otras disposiciones jurídicas</w:t>
      </w:r>
      <w:r>
        <w:rPr>
          <w:spacing w:val="1"/>
        </w:rPr>
        <w:t xml:space="preserve"> </w:t>
      </w:r>
      <w:r>
        <w:t>aplicables, las</w:t>
      </w:r>
      <w:r>
        <w:rPr>
          <w:spacing w:val="1"/>
        </w:rPr>
        <w:t xml:space="preserve"> </w:t>
      </w:r>
      <w:r>
        <w:t>obligaciones siguientes: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before="161"/>
        <w:jc w:val="both"/>
        <w:rPr>
          <w:sz w:val="24"/>
        </w:rPr>
      </w:pPr>
      <w:r>
        <w:rPr>
          <w:sz w:val="24"/>
        </w:rPr>
        <w:t>Inscribirse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mantener</w:t>
      </w:r>
      <w:r>
        <w:rPr>
          <w:spacing w:val="-2"/>
          <w:sz w:val="24"/>
        </w:rPr>
        <w:t xml:space="preserve"> </w:t>
      </w:r>
      <w:r>
        <w:rPr>
          <w:sz w:val="24"/>
        </w:rPr>
        <w:t>actuali</w:t>
      </w:r>
      <w:r>
        <w:rPr>
          <w:sz w:val="24"/>
        </w:rPr>
        <w:t>zada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información;</w:t>
      </w:r>
    </w:p>
    <w:p w:rsidR="008867D3" w:rsidRDefault="008867D3">
      <w:pPr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57" w:lineRule="auto"/>
        <w:ind w:right="126"/>
        <w:jc w:val="both"/>
        <w:rPr>
          <w:sz w:val="24"/>
        </w:rPr>
      </w:pPr>
      <w:r>
        <w:rPr>
          <w:sz w:val="24"/>
        </w:rPr>
        <w:t>Coadyuvar con las autoridades competentes, en los términos de los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convenios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efecto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celebren,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prestación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servicios</w:t>
      </w:r>
      <w:r>
        <w:rPr>
          <w:spacing w:val="-14"/>
          <w:sz w:val="24"/>
        </w:rPr>
        <w:t xml:space="preserve"> </w:t>
      </w:r>
      <w:r>
        <w:rPr>
          <w:sz w:val="24"/>
        </w:rPr>
        <w:t>públicos</w:t>
      </w:r>
      <w:r>
        <w:rPr>
          <w:spacing w:val="-65"/>
          <w:sz w:val="24"/>
        </w:rPr>
        <w:t xml:space="preserve"> </w:t>
      </w:r>
      <w:r>
        <w:rPr>
          <w:sz w:val="24"/>
        </w:rPr>
        <w:t>relacionados con</w:t>
      </w:r>
      <w:r>
        <w:rPr>
          <w:spacing w:val="-1"/>
          <w:sz w:val="24"/>
        </w:rPr>
        <w:t xml:space="preserve"> </w:t>
      </w:r>
      <w:r>
        <w:rPr>
          <w:sz w:val="24"/>
        </w:rPr>
        <w:t>sus Actividades de</w:t>
      </w:r>
      <w:r>
        <w:rPr>
          <w:spacing w:val="-1"/>
          <w:sz w:val="24"/>
        </w:rPr>
        <w:t xml:space="preserve"> </w:t>
      </w:r>
      <w:r>
        <w:rPr>
          <w:sz w:val="24"/>
        </w:rPr>
        <w:t>Fomento;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before="7" w:line="360" w:lineRule="auto"/>
        <w:ind w:right="121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requiera,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 e información del estatus que guarda para mantener</w:t>
      </w:r>
      <w:r>
        <w:rPr>
          <w:spacing w:val="1"/>
          <w:sz w:val="24"/>
        </w:rPr>
        <w:t xml:space="preserve"> </w:t>
      </w:r>
      <w:r>
        <w:rPr>
          <w:sz w:val="24"/>
        </w:rPr>
        <w:t>actualizada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Estatal;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62" w:lineRule="auto"/>
        <w:ind w:right="127"/>
        <w:jc w:val="both"/>
        <w:rPr>
          <w:sz w:val="24"/>
        </w:rPr>
      </w:pPr>
      <w:r>
        <w:rPr>
          <w:sz w:val="24"/>
        </w:rPr>
        <w:t>Inscr</w:t>
      </w:r>
      <w:r>
        <w:rPr>
          <w:sz w:val="24"/>
        </w:rPr>
        <w:t>ibir en el Registro la denominación de las Redes de las que forme</w:t>
      </w:r>
      <w:r>
        <w:rPr>
          <w:spacing w:val="1"/>
          <w:sz w:val="24"/>
        </w:rPr>
        <w:t xml:space="preserve"> </w:t>
      </w:r>
      <w:r>
        <w:rPr>
          <w:sz w:val="24"/>
        </w:rPr>
        <w:t>parte, así como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deje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pertenecer 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62" w:lineRule="auto"/>
        <w:ind w:right="121"/>
        <w:jc w:val="both"/>
        <w:rPr>
          <w:sz w:val="24"/>
        </w:rPr>
      </w:pPr>
      <w:r>
        <w:rPr>
          <w:sz w:val="24"/>
        </w:rPr>
        <w:t>Informar anualmente a la Secretaríasobre las actividades realizadas y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 propósitos del</w:t>
      </w:r>
      <w:r>
        <w:rPr>
          <w:spacing w:val="-2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inmediato</w:t>
      </w:r>
      <w:r>
        <w:rPr>
          <w:spacing w:val="-3"/>
          <w:sz w:val="24"/>
        </w:rPr>
        <w:t xml:space="preserve"> </w:t>
      </w:r>
      <w:r>
        <w:rPr>
          <w:sz w:val="24"/>
        </w:rPr>
        <w:t>anterior;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62" w:lineRule="auto"/>
        <w:ind w:right="120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requerida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6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Organización;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271" w:lineRule="exact"/>
        <w:jc w:val="both"/>
        <w:rPr>
          <w:sz w:val="24"/>
        </w:rPr>
      </w:pPr>
      <w:r>
        <w:rPr>
          <w:spacing w:val="-1"/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acciones</w:t>
      </w:r>
      <w:r>
        <w:rPr>
          <w:spacing w:val="-15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objeto</w:t>
      </w:r>
      <w:r>
        <w:rPr>
          <w:spacing w:val="-16"/>
          <w:sz w:val="24"/>
        </w:rPr>
        <w:t xml:space="preserve"> </w:t>
      </w:r>
      <w:r>
        <w:rPr>
          <w:sz w:val="24"/>
        </w:rPr>
        <w:t>social;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before="128" w:line="357" w:lineRule="auto"/>
        <w:ind w:right="125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before="6" w:line="357" w:lineRule="auto"/>
        <w:ind w:right="128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proselitismo</w:t>
      </w:r>
      <w:r>
        <w:rPr>
          <w:spacing w:val="-11"/>
          <w:sz w:val="24"/>
        </w:rPr>
        <w:t xml:space="preserve"> </w:t>
      </w:r>
      <w:r>
        <w:rPr>
          <w:sz w:val="24"/>
        </w:rPr>
        <w:t>partidista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electoral,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religiosos,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lucro;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before="6" w:line="360" w:lineRule="auto"/>
        <w:ind w:right="129"/>
        <w:jc w:val="both"/>
        <w:rPr>
          <w:sz w:val="24"/>
        </w:rPr>
      </w:pPr>
      <w:r>
        <w:rPr>
          <w:sz w:val="24"/>
        </w:rPr>
        <w:t>Actuar con criterios de respeto, imparcialidad, igualdad y con base en el</w:t>
      </w:r>
      <w:r>
        <w:rPr>
          <w:spacing w:val="1"/>
          <w:sz w:val="24"/>
        </w:rPr>
        <w:t xml:space="preserve"> </w:t>
      </w:r>
      <w:r>
        <w:rPr>
          <w:sz w:val="24"/>
        </w:rPr>
        <w:t>derecho a la no discriminación,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 miembros y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62" w:lineRule="auto"/>
        <w:ind w:right="123"/>
        <w:jc w:val="both"/>
        <w:rPr>
          <w:sz w:val="24"/>
        </w:rPr>
      </w:pPr>
      <w:r>
        <w:rPr>
          <w:sz w:val="24"/>
        </w:rPr>
        <w:t>Facilitar, incentivar y fomentar la rendición de cuentas proactiva y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efectivo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transparencia;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62" w:lineRule="auto"/>
        <w:ind w:right="123"/>
        <w:jc w:val="both"/>
        <w:rPr>
          <w:sz w:val="24"/>
        </w:rPr>
      </w:pPr>
      <w:r>
        <w:rPr>
          <w:sz w:val="24"/>
        </w:rPr>
        <w:t>Adoptar e impulsar medidas y estándares para conservar y mantener en</w:t>
      </w:r>
      <w:r>
        <w:rPr>
          <w:spacing w:val="-64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3"/>
          <w:sz w:val="24"/>
        </w:rPr>
        <w:t xml:space="preserve"> </w:t>
      </w:r>
      <w:r>
        <w:rPr>
          <w:sz w:val="24"/>
        </w:rPr>
        <w:t>archivos documentales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 a</w:t>
      </w:r>
      <w:r>
        <w:rPr>
          <w:spacing w:val="-3"/>
          <w:sz w:val="24"/>
        </w:rPr>
        <w:t xml:space="preserve"> </w:t>
      </w:r>
      <w:r>
        <w:rPr>
          <w:sz w:val="24"/>
        </w:rPr>
        <w:t>sus actividades,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11"/>
        </w:numPr>
        <w:tabs>
          <w:tab w:val="left" w:pos="1181"/>
        </w:tabs>
        <w:spacing w:line="362" w:lineRule="auto"/>
        <w:ind w:right="13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8867D3" w:rsidRDefault="008867D3">
      <w:pPr>
        <w:spacing w:line="362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</w:t>
      </w:r>
      <w:r>
        <w:rPr>
          <w:rFonts w:ascii="Verdana" w:hAnsi="Verdana"/>
          <w:b/>
          <w:color w:val="96174A"/>
          <w:w w:val="85"/>
          <w:sz w:val="16"/>
        </w:rPr>
        <w:t>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tulo2"/>
      </w:pPr>
      <w:r>
        <w:t>CAPÍTULO</w:t>
      </w:r>
      <w:r>
        <w:rPr>
          <w:spacing w:val="-4"/>
        </w:rPr>
        <w:t xml:space="preserve"> </w:t>
      </w:r>
      <w:r>
        <w:t>III</w:t>
      </w:r>
    </w:p>
    <w:p w:rsidR="008867D3" w:rsidRDefault="008867D3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ind w:left="208" w:right="2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COMISIÓN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INTERSECRETARIAL</w:t>
      </w:r>
    </w:p>
    <w:p w:rsidR="008867D3" w:rsidRDefault="008867D3">
      <w:pPr>
        <w:pStyle w:val="Textoindependiente"/>
        <w:spacing w:before="8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pStyle w:val="Textoindependiente"/>
        <w:spacing w:line="360" w:lineRule="auto"/>
        <w:ind w:left="100" w:right="122"/>
      </w:pPr>
      <w:r>
        <w:rPr>
          <w:rFonts w:ascii="Arial" w:hAnsi="Arial"/>
          <w:b/>
        </w:rPr>
        <w:t xml:space="preserve">Artículo 10. </w:t>
      </w:r>
      <w:r>
        <w:t>La Comisión Intersecretarial de Fomento a las Actividades de las</w:t>
      </w:r>
      <w:r>
        <w:rPr>
          <w:spacing w:val="1"/>
        </w:rPr>
        <w:t xml:space="preserve"> </w:t>
      </w:r>
      <w:r>
        <w:rPr>
          <w:spacing w:val="-1"/>
        </w:rPr>
        <w:t>Organizaciones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Sociedad</w:t>
      </w:r>
      <w:r>
        <w:rPr>
          <w:spacing w:val="-17"/>
        </w:rPr>
        <w:t xml:space="preserve"> </w:t>
      </w:r>
      <w:r>
        <w:rPr>
          <w:spacing w:val="-1"/>
        </w:rPr>
        <w:t>Civil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instancia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coordinación</w:t>
      </w:r>
      <w:r>
        <w:rPr>
          <w:spacing w:val="-12"/>
        </w:rPr>
        <w:t xml:space="preserve"> </w:t>
      </w:r>
      <w:r>
        <w:t>interinstitucional</w:t>
      </w:r>
      <w:r>
        <w:rPr>
          <w:spacing w:val="-6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diseño,</w:t>
      </w:r>
      <w:r>
        <w:rPr>
          <w:spacing w:val="-9"/>
        </w:rPr>
        <w:t xml:space="preserve"> </w:t>
      </w:r>
      <w:r>
        <w:t>ejecución,</w:t>
      </w:r>
      <w:r>
        <w:rPr>
          <w:spacing w:val="-7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el fomento de las actividades y el fortalecimiento de las Organizaciones materia de</w:t>
      </w:r>
      <w:r>
        <w:rPr>
          <w:spacing w:val="-6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8867D3" w:rsidRDefault="00B13E06">
      <w:pPr>
        <w:pStyle w:val="Textoindependiente"/>
        <w:spacing w:before="163" w:line="360" w:lineRule="auto"/>
        <w:ind w:left="100" w:right="127"/>
      </w:pPr>
      <w:r>
        <w:t>La Comisión deberá ponderar la est</w:t>
      </w:r>
      <w:r>
        <w:t>andarización del enfoque, prácticas y criterios</w:t>
      </w:r>
      <w:r>
        <w:rPr>
          <w:spacing w:val="1"/>
        </w:rPr>
        <w:t xml:space="preserve"> </w:t>
      </w:r>
      <w:r>
        <w:t>de fomento a las actividades de las Organizaciones entre las Dependencias y</w:t>
      </w:r>
      <w:r>
        <w:rPr>
          <w:spacing w:val="1"/>
        </w:rPr>
        <w:t xml:space="preserve"> </w:t>
      </w:r>
      <w:r>
        <w:t>Entidades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estatal.</w:t>
      </w:r>
    </w:p>
    <w:p w:rsidR="008867D3" w:rsidRDefault="00B13E06">
      <w:pPr>
        <w:pStyle w:val="Textoindependiente"/>
        <w:spacing w:before="159" w:line="362" w:lineRule="auto"/>
        <w:ind w:left="100" w:right="12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siguientes: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55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Gobierno,</w:t>
      </w:r>
      <w:r>
        <w:rPr>
          <w:spacing w:val="-3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presidirá;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quien</w:t>
      </w:r>
      <w:r>
        <w:rPr>
          <w:spacing w:val="-1"/>
          <w:sz w:val="24"/>
        </w:rPr>
        <w:t xml:space="preserve"> </w:t>
      </w:r>
      <w:r>
        <w:rPr>
          <w:sz w:val="24"/>
        </w:rPr>
        <w:t>fungirá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secretario;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36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Finanzas;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Justicia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Humano;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36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Turismo;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36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Educación;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Urbano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36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10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Contraloría.</w:t>
      </w:r>
    </w:p>
    <w:p w:rsidR="008867D3" w:rsidRDefault="008867D3">
      <w:pPr>
        <w:pStyle w:val="Textoindependiente"/>
        <w:spacing w:before="9"/>
        <w:ind w:left="0"/>
        <w:jc w:val="left"/>
        <w:rPr>
          <w:sz w:val="25"/>
        </w:rPr>
      </w:pPr>
    </w:p>
    <w:p w:rsidR="008867D3" w:rsidRDefault="00B13E06">
      <w:pPr>
        <w:pStyle w:val="Textoindependiente"/>
        <w:spacing w:line="362" w:lineRule="auto"/>
        <w:ind w:left="100" w:right="129"/>
      </w:pPr>
      <w:r>
        <w:t>Cada integrante designará a su suplente, el cual deberá tener el nivel mínimo de</w:t>
      </w:r>
      <w:r>
        <w:rPr>
          <w:spacing w:val="1"/>
        </w:rPr>
        <w:t xml:space="preserve"> </w:t>
      </w:r>
      <w:r>
        <w:t>director general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equivalente.</w:t>
      </w:r>
    </w:p>
    <w:p w:rsidR="008867D3" w:rsidRDefault="008867D3">
      <w:pPr>
        <w:spacing w:line="362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ind w:left="100"/>
        <w:jc w:val="left"/>
      </w:pPr>
      <w:r>
        <w:t>Los</w:t>
      </w:r>
      <w:r>
        <w:rPr>
          <w:spacing w:val="-3"/>
        </w:rPr>
        <w:t xml:space="preserve"> </w:t>
      </w:r>
      <w:r>
        <w:t>cargos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honorífico.</w:t>
      </w:r>
    </w:p>
    <w:p w:rsidR="008867D3" w:rsidRDefault="008867D3">
      <w:pPr>
        <w:pStyle w:val="Textoindependiente"/>
        <w:spacing w:before="9"/>
        <w:ind w:left="0"/>
        <w:jc w:val="left"/>
        <w:rPr>
          <w:sz w:val="25"/>
        </w:rPr>
      </w:pPr>
    </w:p>
    <w:p w:rsidR="008867D3" w:rsidRDefault="00B13E06">
      <w:pPr>
        <w:pStyle w:val="Textoindependiente"/>
        <w:spacing w:line="357" w:lineRule="auto"/>
        <w:ind w:left="100"/>
        <w:jc w:val="left"/>
      </w:pPr>
      <w:r>
        <w:t>El</w:t>
      </w:r>
      <w:r>
        <w:rPr>
          <w:spacing w:val="-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 Ejecutivo</w:t>
      </w:r>
      <w:r>
        <w:rPr>
          <w:spacing w:val="-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podrá asistir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Comisión,</w:t>
      </w:r>
      <w:r>
        <w:rPr>
          <w:spacing w:val="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cuyo</w:t>
      </w:r>
      <w:r>
        <w:rPr>
          <w:spacing w:val="-64"/>
        </w:rPr>
        <w:t xml:space="preserve"> </w:t>
      </w:r>
      <w:r>
        <w:t>caso, las</w:t>
      </w:r>
      <w:r>
        <w:rPr>
          <w:spacing w:val="1"/>
        </w:rPr>
        <w:t xml:space="preserve"> </w:t>
      </w:r>
      <w:r>
        <w:t>presidirá.</w:t>
      </w:r>
    </w:p>
    <w:p w:rsidR="008867D3" w:rsidRDefault="00B13E06">
      <w:pPr>
        <w:pStyle w:val="Textoindependiente"/>
        <w:spacing w:before="166" w:line="357" w:lineRule="auto"/>
        <w:ind w:left="100"/>
        <w:jc w:val="left"/>
      </w:pPr>
      <w:r>
        <w:t>El</w:t>
      </w:r>
      <w:r>
        <w:rPr>
          <w:spacing w:val="46"/>
        </w:rPr>
        <w:t xml:space="preserve"> </w:t>
      </w:r>
      <w:r>
        <w:t>presidente</w:t>
      </w:r>
      <w:r>
        <w:rPr>
          <w:spacing w:val="46"/>
        </w:rPr>
        <w:t xml:space="preserve"> </w:t>
      </w:r>
      <w:r>
        <w:t>estará</w:t>
      </w:r>
      <w:r>
        <w:rPr>
          <w:spacing w:val="46"/>
        </w:rPr>
        <w:t xml:space="preserve"> </w:t>
      </w:r>
      <w:r>
        <w:t>auxiliado</w:t>
      </w:r>
      <w:r>
        <w:rPr>
          <w:spacing w:val="46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titular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Dirección</w:t>
      </w:r>
      <w:r>
        <w:rPr>
          <w:spacing w:val="47"/>
        </w:rPr>
        <w:t xml:space="preserve"> </w:t>
      </w:r>
      <w:r>
        <w:t>quien</w:t>
      </w:r>
      <w:r>
        <w:rPr>
          <w:spacing w:val="46"/>
        </w:rPr>
        <w:t xml:space="preserve"> </w:t>
      </w:r>
      <w:r>
        <w:t>fungirá</w:t>
      </w:r>
      <w:r>
        <w:rPr>
          <w:spacing w:val="50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Comisión.</w:t>
      </w:r>
    </w:p>
    <w:p w:rsidR="008867D3" w:rsidRDefault="00B13E06">
      <w:pPr>
        <w:pStyle w:val="Textoindependiente"/>
        <w:spacing w:before="165"/>
        <w:ind w:left="100"/>
        <w:jc w:val="left"/>
      </w:pPr>
      <w:r>
        <w:t>Los</w:t>
      </w:r>
      <w:r>
        <w:rPr>
          <w:spacing w:val="-2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voz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voto.</w:t>
      </w:r>
    </w:p>
    <w:p w:rsidR="008867D3" w:rsidRDefault="008867D3">
      <w:pPr>
        <w:pStyle w:val="Textoindependiente"/>
        <w:spacing w:before="9"/>
        <w:ind w:left="0"/>
        <w:jc w:val="left"/>
        <w:rPr>
          <w:sz w:val="25"/>
        </w:rPr>
      </w:pPr>
    </w:p>
    <w:p w:rsidR="008867D3" w:rsidRDefault="00B13E06">
      <w:pPr>
        <w:pStyle w:val="Textoindependiente"/>
        <w:spacing w:line="362" w:lineRule="auto"/>
        <w:ind w:left="100" w:right="124"/>
      </w:pPr>
      <w:r>
        <w:t>Las decisiones de la Comisión se tomarán por unanimidad o por mayoría de votos,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calidad.</w:t>
      </w:r>
    </w:p>
    <w:p w:rsidR="008867D3" w:rsidRDefault="00B13E06">
      <w:pPr>
        <w:pStyle w:val="Textoindependiente"/>
        <w:spacing w:before="155" w:line="360" w:lineRule="auto"/>
        <w:ind w:left="100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Comisión</w:t>
      </w:r>
      <w:r>
        <w:rPr>
          <w:spacing w:val="-15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reunirse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menos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veces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65"/>
        </w:rPr>
        <w:t xml:space="preserve"> </w:t>
      </w:r>
      <w:r>
        <w:t>ordinaria y a petición del presidente o de dos o más de sus Integrantes de forma</w:t>
      </w:r>
      <w:r>
        <w:rPr>
          <w:spacing w:val="1"/>
        </w:rPr>
        <w:t xml:space="preserve"> </w:t>
      </w:r>
      <w:r>
        <w:t>extraordinaria.</w:t>
      </w:r>
    </w:p>
    <w:p w:rsidR="008867D3" w:rsidRDefault="00B13E06">
      <w:pPr>
        <w:pStyle w:val="Textoindependiente"/>
        <w:spacing w:before="162" w:line="360" w:lineRule="auto"/>
        <w:ind w:left="100" w:right="128"/>
      </w:pPr>
      <w:r>
        <w:t>Las sesiones se llevarán a cabo previa convocatoria del presidente, con al menos</w:t>
      </w:r>
      <w:r>
        <w:rPr>
          <w:spacing w:val="1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hábiles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anticipación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sesiones</w:t>
      </w:r>
      <w:r>
        <w:rPr>
          <w:spacing w:val="-11"/>
        </w:rPr>
        <w:t xml:space="preserve"> </w:t>
      </w:r>
      <w:r>
        <w:t>ordinarias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extraordinarias.</w:t>
      </w:r>
    </w:p>
    <w:p w:rsidR="008867D3" w:rsidRDefault="00B13E06">
      <w:pPr>
        <w:pStyle w:val="Textoindependiente"/>
        <w:spacing w:before="159" w:line="360" w:lineRule="auto"/>
        <w:ind w:left="100" w:right="120"/>
      </w:pPr>
      <w:r>
        <w:t>El presidente podrá invitar a las sesiones en calidad de Invitados, a representantes</w:t>
      </w:r>
      <w:r>
        <w:rPr>
          <w:spacing w:val="-64"/>
        </w:rPr>
        <w:t xml:space="preserve"> </w:t>
      </w:r>
      <w:r>
        <w:t>de Organizaciones, personas especialistas o afines al tema, así como las demás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traten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</w:t>
      </w:r>
      <w:r>
        <w:t>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asistirán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Invitados con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voz,</w:t>
      </w:r>
      <w:r>
        <w:rPr>
          <w:spacing w:val="1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voto.</w:t>
      </w:r>
    </w:p>
    <w:p w:rsidR="008867D3" w:rsidRDefault="00B13E06">
      <w:pPr>
        <w:pStyle w:val="Textoindependiente"/>
        <w:spacing w:before="162" w:line="357" w:lineRule="auto"/>
        <w:ind w:left="100" w:right="125"/>
      </w:pPr>
      <w:r>
        <w:rPr>
          <w:rFonts w:ascii="Arial" w:hAnsi="Arial"/>
          <w:b/>
        </w:rPr>
        <w:t xml:space="preserve">Artículo 13. </w:t>
      </w:r>
      <w:r>
        <w:t>La organización y funcionamiento de la Comisión deberá apegarse 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Reglamento.</w:t>
      </w:r>
    </w:p>
    <w:p w:rsidR="008867D3" w:rsidRDefault="00B13E06">
      <w:pPr>
        <w:spacing w:before="166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14.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Comisión</w:t>
      </w:r>
      <w:r>
        <w:rPr>
          <w:spacing w:val="-5"/>
          <w:sz w:val="24"/>
        </w:rPr>
        <w:t xml:space="preserve"> </w:t>
      </w:r>
      <w:r>
        <w:rPr>
          <w:sz w:val="24"/>
        </w:rPr>
        <w:t>tendrá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4"/>
          <w:sz w:val="24"/>
        </w:rPr>
        <w:t xml:space="preserve"> </w:t>
      </w:r>
      <w:r>
        <w:rPr>
          <w:sz w:val="24"/>
        </w:rPr>
        <w:t>siguientes:</w:t>
      </w:r>
    </w:p>
    <w:p w:rsidR="008867D3" w:rsidRDefault="008867D3">
      <w:pPr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line="357" w:lineRule="auto"/>
        <w:ind w:right="128"/>
        <w:jc w:val="both"/>
        <w:rPr>
          <w:sz w:val="24"/>
        </w:rPr>
      </w:pPr>
      <w:r>
        <w:rPr>
          <w:sz w:val="24"/>
        </w:rPr>
        <w:t>Definir políticas y esquemas de promoción, vinculación y 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tendientes a fomentar las actividades de las Organizaciones con 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y</w:t>
      </w:r>
      <w:r>
        <w:rPr>
          <w:spacing w:val="1"/>
          <w:sz w:val="24"/>
        </w:rPr>
        <w:t xml:space="preserve"> </w:t>
      </w:r>
      <w:r>
        <w:rPr>
          <w:sz w:val="24"/>
        </w:rPr>
        <w:t>Entidades;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before="7" w:line="360" w:lineRule="auto"/>
        <w:ind w:right="118"/>
        <w:jc w:val="both"/>
        <w:rPr>
          <w:sz w:val="24"/>
        </w:rPr>
      </w:pPr>
      <w:r>
        <w:rPr>
          <w:sz w:val="24"/>
        </w:rPr>
        <w:t>Evaluar y dar seguimiento a las políticas públicas y a los programas que</w:t>
      </w:r>
      <w:r>
        <w:rPr>
          <w:spacing w:val="1"/>
          <w:sz w:val="24"/>
        </w:rPr>
        <w:t xml:space="preserve"> </w:t>
      </w:r>
      <w:r>
        <w:rPr>
          <w:sz w:val="24"/>
        </w:rPr>
        <w:t>por su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</w:t>
      </w:r>
      <w:r>
        <w:rPr>
          <w:spacing w:val="-2"/>
          <w:sz w:val="24"/>
        </w:rPr>
        <w:t xml:space="preserve"> </w:t>
      </w:r>
      <w:r>
        <w:rPr>
          <w:sz w:val="24"/>
        </w:rPr>
        <w:t>interactúen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Organizaciones;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line="357" w:lineRule="auto"/>
        <w:ind w:right="127"/>
        <w:jc w:val="both"/>
        <w:rPr>
          <w:sz w:val="24"/>
        </w:rPr>
      </w:pPr>
      <w:r>
        <w:rPr>
          <w:sz w:val="24"/>
        </w:rPr>
        <w:t xml:space="preserve">Promover el diálogo continuo entre </w:t>
      </w:r>
      <w:r>
        <w:rPr>
          <w:sz w:val="24"/>
        </w:rPr>
        <w:t>los sectores público, privado y social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beneficio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Organizaciones;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before="6" w:line="360" w:lineRule="auto"/>
        <w:ind w:right="121"/>
        <w:jc w:val="both"/>
        <w:rPr>
          <w:sz w:val="24"/>
        </w:rPr>
      </w:pPr>
      <w:r>
        <w:rPr>
          <w:sz w:val="24"/>
        </w:rPr>
        <w:t>Exhortar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designen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compartir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 que por sector cada una lleve; ello con el propósito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hacerlo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conocimiento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Comisión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su</w:t>
      </w:r>
      <w:r>
        <w:rPr>
          <w:spacing w:val="-17"/>
          <w:sz w:val="24"/>
        </w:rPr>
        <w:t xml:space="preserve"> </w:t>
      </w:r>
      <w:r>
        <w:rPr>
          <w:sz w:val="24"/>
        </w:rPr>
        <w:t>debida</w:t>
      </w:r>
      <w:r>
        <w:rPr>
          <w:spacing w:val="-64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Estatal;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Diseñar un mecanismo para la evaluación y seguimiento a las diversas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 de las Organizaciones, mismas que serán ejecutadas por 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y</w:t>
      </w:r>
      <w:r>
        <w:rPr>
          <w:spacing w:val="1"/>
          <w:sz w:val="24"/>
        </w:rPr>
        <w:t xml:space="preserve"> </w:t>
      </w:r>
      <w:r>
        <w:rPr>
          <w:sz w:val="24"/>
        </w:rPr>
        <w:t>Entidades;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before="1" w:line="360" w:lineRule="auto"/>
        <w:ind w:right="124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tenga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divulgar</w:t>
      </w:r>
      <w:r>
        <w:rPr>
          <w:spacing w:val="-64"/>
          <w:sz w:val="24"/>
        </w:rPr>
        <w:t xml:space="preserve"> </w:t>
      </w:r>
      <w:r>
        <w:rPr>
          <w:sz w:val="24"/>
        </w:rPr>
        <w:t>el Registro entre los sectores público, privado y social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cont</w:t>
      </w:r>
      <w:r>
        <w:rPr>
          <w:sz w:val="24"/>
        </w:rPr>
        <w:t>ribuir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interacción;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sectores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64"/>
          <w:sz w:val="24"/>
        </w:rPr>
        <w:t xml:space="preserve"> </w:t>
      </w:r>
      <w:r>
        <w:rPr>
          <w:sz w:val="24"/>
        </w:rPr>
        <w:t>académico e internacional, en la realización de acciones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1"/>
          <w:sz w:val="24"/>
        </w:rPr>
        <w:t xml:space="preserve"> </w:t>
      </w:r>
      <w:r>
        <w:rPr>
          <w:sz w:val="24"/>
        </w:rPr>
        <w:t>político,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humano,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Organizaciones;</w:t>
      </w: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before="139" w:line="357" w:lineRule="auto"/>
        <w:ind w:right="128"/>
        <w:jc w:val="both"/>
        <w:rPr>
          <w:sz w:val="24"/>
        </w:rPr>
      </w:pPr>
      <w:r>
        <w:rPr>
          <w:spacing w:val="-1"/>
          <w:sz w:val="24"/>
        </w:rPr>
        <w:t>Promover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investigaciones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permitan</w:t>
      </w:r>
      <w:r>
        <w:rPr>
          <w:spacing w:val="-16"/>
          <w:sz w:val="24"/>
        </w:rPr>
        <w:t xml:space="preserve"> </w:t>
      </w:r>
      <w:r>
        <w:rPr>
          <w:sz w:val="24"/>
        </w:rPr>
        <w:t>definir</w:t>
      </w:r>
      <w:r>
        <w:rPr>
          <w:spacing w:val="-1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4"/>
          <w:sz w:val="24"/>
        </w:rPr>
        <w:t xml:space="preserve"> </w:t>
      </w:r>
      <w:r>
        <w:rPr>
          <w:sz w:val="24"/>
        </w:rPr>
        <w:t>públicas</w:t>
      </w:r>
      <w:r>
        <w:rPr>
          <w:spacing w:val="-65"/>
          <w:sz w:val="24"/>
        </w:rPr>
        <w:t xml:space="preserve"> </w:t>
      </w:r>
      <w:r>
        <w:rPr>
          <w:sz w:val="24"/>
        </w:rPr>
        <w:t>y acciones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Organizaciones, y</w:t>
      </w:r>
    </w:p>
    <w:p w:rsidR="008867D3" w:rsidRDefault="008867D3">
      <w:pPr>
        <w:spacing w:line="357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9"/>
        </w:numPr>
        <w:tabs>
          <w:tab w:val="left" w:pos="1181"/>
        </w:tabs>
        <w:spacing w:line="357" w:lineRule="auto"/>
        <w:ind w:right="125"/>
        <w:jc w:val="both"/>
        <w:rPr>
          <w:sz w:val="24"/>
        </w:rPr>
      </w:pPr>
      <w:r>
        <w:rPr>
          <w:sz w:val="24"/>
        </w:rPr>
        <w:t>Las demás que le señale la Ley, su Reglamento y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aplicables.</w:t>
      </w:r>
    </w:p>
    <w:p w:rsidR="008867D3" w:rsidRDefault="00B13E06">
      <w:pPr>
        <w:pStyle w:val="Ttulo2"/>
        <w:spacing w:before="162" w:line="501" w:lineRule="auto"/>
        <w:ind w:left="3617" w:right="3638" w:firstLine="1"/>
      </w:pPr>
      <w:r>
        <w:t>CAPÍTULO IV</w:t>
      </w:r>
      <w:r>
        <w:rPr>
          <w:spacing w:val="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REGISTRO</w:t>
      </w:r>
    </w:p>
    <w:p w:rsidR="008867D3" w:rsidRDefault="00B13E06">
      <w:pPr>
        <w:pStyle w:val="Textoindependiente"/>
        <w:spacing w:line="360" w:lineRule="auto"/>
        <w:ind w:left="100" w:right="120"/>
      </w:pPr>
      <w:r>
        <w:rPr>
          <w:rFonts w:ascii="Arial" w:hAnsi="Arial"/>
          <w:b/>
        </w:rPr>
        <w:t xml:space="preserve">Artículo 15. </w:t>
      </w:r>
      <w:r>
        <w:t>La Secretaría, a través de la Dirección, tendrá a su cargo la operación</w:t>
      </w:r>
      <w:r>
        <w:rPr>
          <w:spacing w:val="-6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Organizaciones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denominado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Estatal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Organizaciones.</w:t>
      </w:r>
    </w:p>
    <w:p w:rsidR="008867D3" w:rsidRDefault="00B13E06">
      <w:pPr>
        <w:pStyle w:val="Textoindependiente"/>
        <w:spacing w:before="157" w:line="360" w:lineRule="auto"/>
        <w:ind w:left="100" w:right="121"/>
      </w:pPr>
      <w:r>
        <w:t>El Registro tendrá carácter público, se publicará en la página de Internet de 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Organizaciones, con</w:t>
      </w:r>
      <w:r>
        <w:rPr>
          <w:spacing w:val="-2"/>
        </w:rPr>
        <w:t xml:space="preserve"> </w:t>
      </w:r>
      <w:r>
        <w:t>estricto</w:t>
      </w:r>
      <w:r>
        <w:rPr>
          <w:spacing w:val="-1"/>
        </w:rPr>
        <w:t xml:space="preserve"> </w:t>
      </w:r>
      <w:r>
        <w:t>apego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:rsidR="008867D3" w:rsidRDefault="00B13E06">
      <w:pPr>
        <w:pStyle w:val="Textoindependiente"/>
        <w:spacing w:before="158" w:line="360" w:lineRule="auto"/>
        <w:ind w:left="100" w:right="1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Secretaría</w:t>
      </w:r>
      <w:r>
        <w:rPr>
          <w:spacing w:val="-10"/>
        </w:rPr>
        <w:t xml:space="preserve"> </w:t>
      </w:r>
      <w:r>
        <w:t>implementará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mecanismos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coordinación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el Registro pueda interoperar con las demás bases de datos o registros de las</w:t>
      </w:r>
      <w:r>
        <w:rPr>
          <w:spacing w:val="1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Dependencias y Entidades 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Organizaciones.</w:t>
      </w:r>
    </w:p>
    <w:p w:rsidR="008867D3" w:rsidRDefault="00B13E06">
      <w:pPr>
        <w:pStyle w:val="Textoindependiente"/>
        <w:spacing w:before="163" w:line="357" w:lineRule="auto"/>
        <w:ind w:left="100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atribuciones siguientes: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before="165" w:line="357" w:lineRule="auto"/>
        <w:ind w:right="125"/>
        <w:jc w:val="both"/>
        <w:rPr>
          <w:sz w:val="24"/>
        </w:rPr>
      </w:pPr>
      <w:r>
        <w:rPr>
          <w:sz w:val="24"/>
        </w:rPr>
        <w:t>Organizar y administrar el sistema de registro y de información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before="7" w:line="357" w:lineRule="auto"/>
        <w:ind w:right="125"/>
        <w:jc w:val="both"/>
        <w:rPr>
          <w:sz w:val="24"/>
        </w:rPr>
      </w:pPr>
      <w:r>
        <w:rPr>
          <w:sz w:val="24"/>
        </w:rPr>
        <w:t>Inscribir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cumplan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elementos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establecidos en</w:t>
      </w:r>
      <w:r>
        <w:rPr>
          <w:spacing w:val="-1"/>
          <w:sz w:val="24"/>
        </w:rPr>
        <w:t xml:space="preserve"> </w:t>
      </w:r>
      <w:r>
        <w:rPr>
          <w:sz w:val="24"/>
        </w:rPr>
        <w:t>esta Ley</w:t>
      </w:r>
      <w:r>
        <w:rPr>
          <w:spacing w:val="1"/>
          <w:sz w:val="24"/>
        </w:rPr>
        <w:t xml:space="preserve"> </w:t>
      </w:r>
      <w:r>
        <w:rPr>
          <w:sz w:val="24"/>
        </w:rPr>
        <w:t>y su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before="5" w:line="360" w:lineRule="auto"/>
        <w:ind w:right="125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vinculada;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Ofrecer a las Dependencias, Entidades y a la ciudadanía en general,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les</w:t>
      </w:r>
      <w:r>
        <w:rPr>
          <w:spacing w:val="12"/>
          <w:sz w:val="24"/>
        </w:rPr>
        <w:t xml:space="preserve"> </w:t>
      </w:r>
      <w:r>
        <w:rPr>
          <w:sz w:val="24"/>
        </w:rPr>
        <w:t>ayuden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verificar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</w:p>
    <w:p w:rsidR="008867D3" w:rsidRDefault="008867D3">
      <w:pPr>
        <w:spacing w:line="362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right="124"/>
      </w:pP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obligaciones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refiere</w:t>
      </w:r>
      <w:r>
        <w:rPr>
          <w:spacing w:val="-17"/>
        </w:rPr>
        <w:t xml:space="preserve"> </w:t>
      </w:r>
      <w:r>
        <w:rPr>
          <w:spacing w:val="-1"/>
        </w:rPr>
        <w:t>esta</w:t>
      </w:r>
      <w:r>
        <w:rPr>
          <w:spacing w:val="-17"/>
        </w:rPr>
        <w:t xml:space="preserve"> </w:t>
      </w:r>
      <w:r>
        <w:rPr>
          <w:spacing w:val="-1"/>
        </w:rPr>
        <w:t>Ley,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parte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Organizaciones</w:t>
      </w:r>
      <w:r>
        <w:rPr>
          <w:spacing w:val="-64"/>
        </w:rPr>
        <w:t xml:space="preserve"> </w:t>
      </w:r>
      <w:r>
        <w:t>y, en caso de incumplimiento, solicitar a la autoridad competente la</w:t>
      </w:r>
      <w:r>
        <w:rPr>
          <w:spacing w:val="1"/>
        </w:rPr>
        <w:t xml:space="preserve"> </w:t>
      </w:r>
      <w:r>
        <w:t>imposición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disciplinarias</w:t>
      </w:r>
      <w:r>
        <w:rPr>
          <w:spacing w:val="-1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apremio</w:t>
      </w:r>
      <w:r>
        <w:rPr>
          <w:spacing w:val="-3"/>
        </w:rPr>
        <w:t xml:space="preserve"> </w:t>
      </w:r>
      <w:r>
        <w:t>correspondientes;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before="7" w:line="360" w:lineRule="auto"/>
        <w:ind w:right="124"/>
        <w:jc w:val="both"/>
        <w:rPr>
          <w:sz w:val="24"/>
        </w:rPr>
      </w:pPr>
      <w:r>
        <w:rPr>
          <w:sz w:val="24"/>
        </w:rPr>
        <w:t>Otorgar</w:t>
      </w:r>
      <w:r>
        <w:rPr>
          <w:spacing w:val="-6"/>
          <w:sz w:val="24"/>
        </w:rPr>
        <w:t xml:space="preserve"> </w:t>
      </w:r>
      <w:r>
        <w:rPr>
          <w:sz w:val="24"/>
        </w:rPr>
        <w:t>constancia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5"/>
          <w:sz w:val="24"/>
        </w:rPr>
        <w:t xml:space="preserve"> </w:t>
      </w:r>
      <w:r>
        <w:rPr>
          <w:sz w:val="24"/>
        </w:rPr>
        <w:t>términos que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2"/>
          <w:sz w:val="24"/>
        </w:rPr>
        <w:t xml:space="preserve"> </w:t>
      </w:r>
      <w:r>
        <w:rPr>
          <w:sz w:val="24"/>
        </w:rPr>
        <w:t>disponga;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Conservar constancias del proceso de registro respecto de los casos en</w:t>
      </w:r>
      <w:r>
        <w:rPr>
          <w:spacing w:val="1"/>
          <w:sz w:val="24"/>
        </w:rPr>
        <w:t xml:space="preserve"> </w:t>
      </w:r>
      <w:r>
        <w:rPr>
          <w:sz w:val="24"/>
        </w:rPr>
        <w:t>los que la inscripción de alguna Organización haya sido rechazada o</w:t>
      </w:r>
      <w:r>
        <w:rPr>
          <w:spacing w:val="1"/>
          <w:sz w:val="24"/>
        </w:rPr>
        <w:t xml:space="preserve"> </w:t>
      </w:r>
      <w:r>
        <w:rPr>
          <w:sz w:val="24"/>
        </w:rPr>
        <w:t>cancelada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</w:t>
      </w:r>
      <w:r>
        <w:rPr>
          <w:sz w:val="24"/>
        </w:rPr>
        <w:t>ormación;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Mantener un archivo actualizado que contenga la información completa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procedido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Permitir conforme a las disposiciones jurídicas aplicables, el acceso a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del Registro, asegurando la protección de datos personales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términos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Datos</w:t>
      </w:r>
      <w:r>
        <w:rPr>
          <w:spacing w:val="-10"/>
          <w:sz w:val="24"/>
        </w:rPr>
        <w:t xml:space="preserve"> </w:t>
      </w:r>
      <w:r>
        <w:rPr>
          <w:sz w:val="24"/>
        </w:rPr>
        <w:t>Personales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Posesión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Sujetos Obligados 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</w:t>
      </w:r>
      <w:r>
        <w:rPr>
          <w:spacing w:val="-1"/>
          <w:sz w:val="24"/>
        </w:rPr>
        <w:t xml:space="preserve"> </w:t>
      </w:r>
      <w:r>
        <w:rPr>
          <w:sz w:val="24"/>
        </w:rPr>
        <w:t>y Municipios;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27"/>
        <w:jc w:val="both"/>
        <w:rPr>
          <w:sz w:val="24"/>
        </w:rPr>
      </w:pPr>
      <w:r>
        <w:rPr>
          <w:spacing w:val="-1"/>
          <w:sz w:val="24"/>
        </w:rPr>
        <w:t>Hacer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conocimiento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autoridad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competente,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existencia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actos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hechos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presumiblemente</w:t>
      </w:r>
      <w:r>
        <w:rPr>
          <w:spacing w:val="1"/>
          <w:sz w:val="24"/>
        </w:rPr>
        <w:t xml:space="preserve"> </w:t>
      </w:r>
      <w:r>
        <w:rPr>
          <w:sz w:val="24"/>
        </w:rPr>
        <w:t>violatorios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judicial;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62" w:lineRule="auto"/>
        <w:ind w:right="122"/>
        <w:jc w:val="both"/>
        <w:rPr>
          <w:sz w:val="24"/>
        </w:rPr>
      </w:pPr>
      <w:r>
        <w:rPr>
          <w:sz w:val="24"/>
        </w:rPr>
        <w:t>Llevar un registro de los apoyos, estímulos o beneficios a los que haya</w:t>
      </w:r>
      <w:r>
        <w:rPr>
          <w:spacing w:val="1"/>
          <w:sz w:val="24"/>
        </w:rPr>
        <w:t xml:space="preserve"> </w:t>
      </w:r>
      <w:r>
        <w:rPr>
          <w:sz w:val="24"/>
        </w:rPr>
        <w:t>accedido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otorgados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Entidades;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Inscribir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forme</w:t>
      </w:r>
      <w:r>
        <w:rPr>
          <w:spacing w:val="-8"/>
          <w:sz w:val="24"/>
        </w:rPr>
        <w:t xml:space="preserve"> </w:t>
      </w:r>
      <w:r>
        <w:rPr>
          <w:sz w:val="24"/>
        </w:rPr>
        <w:t>parte,</w:t>
      </w:r>
      <w:r>
        <w:rPr>
          <w:spacing w:val="-64"/>
          <w:sz w:val="24"/>
        </w:rPr>
        <w:t xml:space="preserve"> </w:t>
      </w:r>
      <w:r>
        <w:rPr>
          <w:sz w:val="24"/>
        </w:rPr>
        <w:t>o en su caso, el aviso correspondiente cuando dejen de pertenecer a las</w:t>
      </w:r>
      <w:r>
        <w:rPr>
          <w:spacing w:val="-64"/>
          <w:sz w:val="24"/>
        </w:rPr>
        <w:t xml:space="preserve"> </w:t>
      </w:r>
      <w:r>
        <w:rPr>
          <w:sz w:val="24"/>
        </w:rPr>
        <w:t>mismas, y</w:t>
      </w:r>
    </w:p>
    <w:p w:rsidR="008867D3" w:rsidRDefault="00B13E06">
      <w:pPr>
        <w:pStyle w:val="Prrafodelista"/>
        <w:numPr>
          <w:ilvl w:val="0"/>
          <w:numId w:val="8"/>
        </w:numPr>
        <w:tabs>
          <w:tab w:val="left" w:pos="1181"/>
        </w:tabs>
        <w:spacing w:line="357" w:lineRule="auto"/>
        <w:ind w:right="124"/>
        <w:jc w:val="both"/>
        <w:rPr>
          <w:sz w:val="24"/>
        </w:rPr>
      </w:pPr>
      <w:r>
        <w:rPr>
          <w:sz w:val="24"/>
        </w:rPr>
        <w:t>Los demás que establezcan el Reglamento y las 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8867D3" w:rsidRDefault="008867D3">
      <w:pPr>
        <w:spacing w:line="357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60" w:lineRule="auto"/>
        <w:ind w:left="100" w:right="123"/>
      </w:pPr>
      <w:r>
        <w:rPr>
          <w:rFonts w:ascii="Arial" w:hAnsi="Arial"/>
          <w:b/>
        </w:rPr>
        <w:t xml:space="preserve">Artículo 18. </w:t>
      </w:r>
      <w:r>
        <w:t>Para inscribirse en el Registro, las Organizaciones deberán presentar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acompañada de la identificación oficial de su representante legal, debidame</w:t>
      </w:r>
      <w:r>
        <w:t>nte</w:t>
      </w:r>
      <w:r>
        <w:rPr>
          <w:spacing w:val="1"/>
        </w:rPr>
        <w:t xml:space="preserve"> </w:t>
      </w:r>
      <w:r>
        <w:t>acreditado,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constitutiva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requisitos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Reglamento.</w:t>
      </w:r>
    </w:p>
    <w:p w:rsidR="008867D3" w:rsidRDefault="00B13E06">
      <w:pPr>
        <w:pStyle w:val="Textoindependiente"/>
        <w:spacing w:before="159" w:line="357" w:lineRule="auto"/>
        <w:ind w:left="100" w:right="125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proporcionada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Organizaciones, instruirá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inmediato.</w:t>
      </w:r>
    </w:p>
    <w:p w:rsidR="008867D3" w:rsidRDefault="00B13E06">
      <w:pPr>
        <w:pStyle w:val="Textoindependiente"/>
        <w:spacing w:before="165" w:line="360" w:lineRule="auto"/>
        <w:ind w:left="100" w:right="123"/>
      </w:pPr>
      <w:r>
        <w:t>En caso de que existan deficiencias en la información que consta en la solicitud,</w:t>
      </w:r>
      <w:r>
        <w:rPr>
          <w:spacing w:val="1"/>
        </w:rPr>
        <w:t xml:space="preserve"> </w:t>
      </w:r>
      <w:r>
        <w:t>deberá abstenerse de inscribir a la Organización y le notificará dicha circunstancia,</w:t>
      </w:r>
      <w:r>
        <w:rPr>
          <w:spacing w:val="-64"/>
        </w:rPr>
        <w:t xml:space="preserve"> </w:t>
      </w:r>
      <w:r>
        <w:t>otorgándole</w:t>
      </w:r>
      <w:r>
        <w:rPr>
          <w:spacing w:val="-1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plazo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treinta</w:t>
      </w:r>
      <w:r>
        <w:rPr>
          <w:spacing w:val="-11"/>
        </w:rPr>
        <w:t xml:space="preserve"> </w:t>
      </w:r>
      <w:r>
        <w:t>días</w:t>
      </w:r>
      <w:r>
        <w:rPr>
          <w:spacing w:val="-14"/>
        </w:rPr>
        <w:t xml:space="preserve"> </w:t>
      </w:r>
      <w:r>
        <w:t>hábiles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subsane.</w:t>
      </w:r>
      <w:r>
        <w:rPr>
          <w:spacing w:val="-13"/>
        </w:rPr>
        <w:t xml:space="preserve"> </w:t>
      </w:r>
      <w:r>
        <w:t>Vencido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plazo,</w:t>
      </w:r>
      <w:r>
        <w:rPr>
          <w:spacing w:val="-6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hiciere, se</w:t>
      </w:r>
      <w:r>
        <w:rPr>
          <w:spacing w:val="-1"/>
        </w:rPr>
        <w:t xml:space="preserve"> </w:t>
      </w:r>
      <w:r>
        <w:t>desechará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:rsidR="008867D3" w:rsidRDefault="00B13E06">
      <w:pPr>
        <w:pStyle w:val="Textoindependiente"/>
        <w:spacing w:before="161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19.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otorgará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cuando:</w:t>
      </w:r>
    </w:p>
    <w:p w:rsidR="008867D3" w:rsidRDefault="008867D3">
      <w:pPr>
        <w:pStyle w:val="Textoindependiente"/>
        <w:spacing w:before="8"/>
        <w:ind w:left="0"/>
        <w:jc w:val="left"/>
        <w:rPr>
          <w:sz w:val="25"/>
        </w:rPr>
      </w:pPr>
    </w:p>
    <w:p w:rsidR="008867D3" w:rsidRDefault="00B13E06">
      <w:pPr>
        <w:pStyle w:val="Prrafodelista"/>
        <w:numPr>
          <w:ilvl w:val="0"/>
          <w:numId w:val="7"/>
        </w:numPr>
        <w:tabs>
          <w:tab w:val="left" w:pos="1181"/>
        </w:tabs>
        <w:spacing w:before="1" w:line="362" w:lineRule="auto"/>
        <w:ind w:right="124"/>
        <w:jc w:val="both"/>
        <w:rPr>
          <w:sz w:val="24"/>
        </w:rPr>
      </w:pPr>
      <w:r>
        <w:rPr>
          <w:sz w:val="24"/>
        </w:rPr>
        <w:t>No se cumpla con alguno de los requisitos establecidos en la Ley y 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Reglamento;</w:t>
      </w:r>
    </w:p>
    <w:p w:rsidR="008867D3" w:rsidRDefault="00B13E06">
      <w:pPr>
        <w:pStyle w:val="Prrafodelista"/>
        <w:numPr>
          <w:ilvl w:val="0"/>
          <w:numId w:val="7"/>
        </w:numPr>
        <w:tabs>
          <w:tab w:val="left" w:pos="1181"/>
        </w:tabs>
        <w:spacing w:line="271" w:lineRule="exact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5"/>
          <w:sz w:val="24"/>
        </w:rPr>
        <w:t xml:space="preserve"> </w:t>
      </w:r>
      <w:r>
        <w:rPr>
          <w:sz w:val="24"/>
        </w:rPr>
        <w:t>exhibida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falsa;</w:t>
      </w:r>
    </w:p>
    <w:p w:rsidR="008867D3" w:rsidRDefault="00B13E06">
      <w:pPr>
        <w:pStyle w:val="Prrafodelista"/>
        <w:numPr>
          <w:ilvl w:val="0"/>
          <w:numId w:val="7"/>
        </w:numPr>
        <w:tabs>
          <w:tab w:val="left" w:pos="1181"/>
        </w:tabs>
        <w:spacing w:before="140" w:line="360" w:lineRule="auto"/>
        <w:ind w:right="123"/>
        <w:jc w:val="both"/>
        <w:rPr>
          <w:sz w:val="24"/>
        </w:rPr>
      </w:pPr>
      <w:r>
        <w:rPr>
          <w:sz w:val="24"/>
        </w:rPr>
        <w:t>Existan antecedentes debidamente sustentados de haber cometido en el</w:t>
      </w:r>
      <w:r>
        <w:rPr>
          <w:spacing w:val="-6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desviación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recursos,</w:t>
      </w:r>
      <w:r>
        <w:rPr>
          <w:spacing w:val="-10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-11"/>
          <w:sz w:val="24"/>
        </w:rPr>
        <w:t xml:space="preserve"> </w:t>
      </w:r>
      <w:r>
        <w:rPr>
          <w:sz w:val="24"/>
        </w:rPr>
        <w:t>graves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reiteradas 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otras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jurídicas;</w:t>
      </w:r>
    </w:p>
    <w:p w:rsidR="008867D3" w:rsidRDefault="00B13E06">
      <w:pPr>
        <w:pStyle w:val="Prrafodelista"/>
        <w:numPr>
          <w:ilvl w:val="0"/>
          <w:numId w:val="7"/>
        </w:numPr>
        <w:tabs>
          <w:tab w:val="left" w:pos="1181"/>
        </w:tabs>
        <w:spacing w:line="275" w:lineRule="exact"/>
        <w:jc w:val="both"/>
        <w:rPr>
          <w:sz w:val="24"/>
        </w:rPr>
      </w:pPr>
      <w:r>
        <w:rPr>
          <w:sz w:val="24"/>
        </w:rPr>
        <w:t>Existan</w:t>
      </w:r>
      <w:r>
        <w:rPr>
          <w:spacing w:val="-4"/>
          <w:sz w:val="24"/>
        </w:rPr>
        <w:t xml:space="preserve"> </w:t>
      </w:r>
      <w:r>
        <w:rPr>
          <w:sz w:val="24"/>
        </w:rPr>
        <w:t>pruebas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objeto,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7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 que</w:t>
      </w:r>
      <w:r>
        <w:rPr>
          <w:spacing w:val="-6"/>
          <w:sz w:val="24"/>
        </w:rPr>
        <w:t xml:space="preserve"> </w:t>
      </w:r>
      <w:r>
        <w:rPr>
          <w:sz w:val="24"/>
        </w:rPr>
        <w:t>determinen</w:t>
      </w:r>
      <w:r>
        <w:rPr>
          <w:spacing w:val="-6"/>
          <w:sz w:val="24"/>
        </w:rPr>
        <w:t xml:space="preserve"> </w:t>
      </w: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ordenamientos.</w:t>
      </w:r>
    </w:p>
    <w:p w:rsidR="008867D3" w:rsidRDefault="008867D3">
      <w:pPr>
        <w:pStyle w:val="Textoindependiente"/>
        <w:spacing w:before="8"/>
        <w:ind w:left="0"/>
        <w:jc w:val="left"/>
        <w:rPr>
          <w:sz w:val="25"/>
        </w:rPr>
      </w:pPr>
    </w:p>
    <w:p w:rsidR="008867D3" w:rsidRDefault="00B13E06">
      <w:pPr>
        <w:pStyle w:val="Textoindependiente"/>
        <w:spacing w:line="360" w:lineRule="auto"/>
        <w:ind w:left="100" w:right="1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y el funcionamiento del Registro, se realizarán y organizarán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Reglamento.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60" w:lineRule="auto"/>
        <w:ind w:left="100" w:right="120"/>
      </w:pPr>
      <w:r>
        <w:rPr>
          <w:rFonts w:ascii="Arial" w:hAnsi="Arial"/>
          <w:b/>
        </w:rPr>
        <w:t xml:space="preserve">Artículo 21. </w:t>
      </w:r>
      <w:r>
        <w:t>El sistema de información del Registro funcionará mediante una base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única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compartida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Dependencias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Pública Estatal, relacionadas con las Actividades de Fomento, en</w:t>
      </w:r>
      <w:r>
        <w:rPr>
          <w:spacing w:val="1"/>
        </w:rPr>
        <w:t xml:space="preserve"> </w:t>
      </w:r>
      <w:r>
        <w:t>términos de la Ley de Protección de Datos Personales en Posesión de Sujetos</w:t>
      </w:r>
      <w:r>
        <w:rPr>
          <w:spacing w:val="1"/>
        </w:rPr>
        <w:t xml:space="preserve"> </w:t>
      </w:r>
      <w:r>
        <w:t>Obligados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 Municipios.</w:t>
      </w:r>
    </w:p>
    <w:p w:rsidR="008867D3" w:rsidRDefault="00B13E06">
      <w:pPr>
        <w:pStyle w:val="Textoindependiente"/>
        <w:spacing w:before="159" w:line="360" w:lineRule="auto"/>
        <w:ind w:left="100" w:right="123"/>
      </w:pPr>
      <w:r>
        <w:rPr>
          <w:rFonts w:ascii="Arial" w:hAnsi="Arial"/>
          <w:b/>
        </w:rPr>
        <w:t xml:space="preserve">Artículo 22. </w:t>
      </w:r>
      <w:r>
        <w:t>En el Regis</w:t>
      </w:r>
      <w:r>
        <w:t>tro se concentrará toda la información que forme parte o</w:t>
      </w:r>
      <w:r>
        <w:rPr>
          <w:spacing w:val="1"/>
        </w:rPr>
        <w:t xml:space="preserve"> </w:t>
      </w:r>
      <w:r>
        <w:t>derive del trámite y gestión respecto de la inscripción de las Organizaciones. Dicha</w:t>
      </w:r>
      <w:r>
        <w:rPr>
          <w:spacing w:val="-64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emprendan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Organizaciones</w:t>
      </w:r>
      <w:r>
        <w:rPr>
          <w:spacing w:val="-1"/>
        </w:rPr>
        <w:t xml:space="preserve"> </w:t>
      </w:r>
      <w:r>
        <w:t>registradas.</w:t>
      </w:r>
    </w:p>
    <w:p w:rsidR="008867D3" w:rsidRDefault="00B13E06">
      <w:pPr>
        <w:pStyle w:val="Textoindependiente"/>
        <w:spacing w:before="160" w:line="360" w:lineRule="auto"/>
        <w:ind w:left="100" w:right="115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otorguen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Organizaciones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inscripción</w:t>
      </w:r>
      <w:r>
        <w:rPr>
          <w:spacing w:val="-10"/>
        </w:rPr>
        <w:t xml:space="preserve"> </w:t>
      </w:r>
      <w:r>
        <w:t>vigente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Registro,</w:t>
      </w:r>
      <w:r>
        <w:rPr>
          <w:spacing w:val="-7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incluir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6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tipo,</w:t>
      </w:r>
      <w:r>
        <w:rPr>
          <w:spacing w:val="-8"/>
        </w:rPr>
        <w:t xml:space="preserve"> </w:t>
      </w:r>
      <w:r>
        <w:t>monto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asignación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mismos,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Reglamento.</w:t>
      </w:r>
    </w:p>
    <w:p w:rsidR="008867D3" w:rsidRDefault="008867D3">
      <w:pPr>
        <w:pStyle w:val="Textoindependiente"/>
        <w:ind w:left="0"/>
        <w:jc w:val="left"/>
        <w:rPr>
          <w:sz w:val="26"/>
        </w:rPr>
      </w:pPr>
    </w:p>
    <w:p w:rsidR="008867D3" w:rsidRDefault="008867D3">
      <w:pPr>
        <w:pStyle w:val="Textoindependiente"/>
        <w:spacing w:before="8"/>
        <w:ind w:left="0"/>
        <w:jc w:val="left"/>
        <w:rPr>
          <w:sz w:val="37"/>
        </w:rPr>
      </w:pPr>
    </w:p>
    <w:p w:rsidR="008867D3" w:rsidRDefault="00B13E06">
      <w:pPr>
        <w:pStyle w:val="Ttulo2"/>
        <w:spacing w:before="1"/>
        <w:ind w:right="223"/>
      </w:pPr>
      <w:r>
        <w:t>CAPÍTULO</w:t>
      </w:r>
      <w:r>
        <w:rPr>
          <w:spacing w:val="-2"/>
        </w:rPr>
        <w:t xml:space="preserve"> </w:t>
      </w:r>
      <w:r>
        <w:t>V</w:t>
      </w:r>
    </w:p>
    <w:p w:rsidR="008867D3" w:rsidRDefault="008867D3">
      <w:pPr>
        <w:pStyle w:val="Textoindependiente"/>
        <w:ind w:left="0"/>
        <w:jc w:val="left"/>
        <w:rPr>
          <w:rFonts w:ascii="Arial"/>
          <w:b/>
          <w:sz w:val="26"/>
        </w:rPr>
      </w:pPr>
    </w:p>
    <w:p w:rsidR="008867D3" w:rsidRDefault="00B13E06">
      <w:pPr>
        <w:spacing w:before="1" w:line="357" w:lineRule="auto"/>
        <w:ind w:left="208" w:right="2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ESTÍMULOS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APOYOS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ORGANIZACIONES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SOCIEDAD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CIVIL</w:t>
      </w:r>
    </w:p>
    <w:p w:rsidR="008867D3" w:rsidRDefault="00B13E06">
      <w:pPr>
        <w:pStyle w:val="Textoindependiente"/>
        <w:spacing w:before="166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apoyos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8867D3" w:rsidRDefault="008867D3">
      <w:pPr>
        <w:pStyle w:val="Textoindependiente"/>
        <w:spacing w:before="8"/>
        <w:ind w:left="0"/>
        <w:jc w:val="left"/>
        <w:rPr>
          <w:sz w:val="25"/>
        </w:rPr>
      </w:pP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0"/>
          <w:tab w:val="left" w:pos="1181"/>
        </w:tabs>
        <w:spacing w:line="362" w:lineRule="auto"/>
        <w:ind w:right="126"/>
        <w:rPr>
          <w:sz w:val="24"/>
        </w:rPr>
      </w:pPr>
      <w:r>
        <w:rPr>
          <w:sz w:val="24"/>
        </w:rPr>
        <w:t>Asesoría</w:t>
      </w:r>
      <w:r>
        <w:rPr>
          <w:spacing w:val="-15"/>
          <w:sz w:val="24"/>
        </w:rPr>
        <w:t xml:space="preserve"> </w:t>
      </w:r>
      <w:r>
        <w:rPr>
          <w:sz w:val="24"/>
        </w:rPr>
        <w:t>jurídica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acompañamiento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constitución,</w:t>
      </w:r>
      <w:r>
        <w:rPr>
          <w:spacing w:val="-12"/>
          <w:sz w:val="24"/>
        </w:rPr>
        <w:t xml:space="preserve"> </w:t>
      </w:r>
      <w:r>
        <w:rPr>
          <w:sz w:val="24"/>
        </w:rPr>
        <w:t>protocolización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asambleas,</w:t>
      </w:r>
      <w:r>
        <w:rPr>
          <w:spacing w:val="-2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disolución ante</w:t>
      </w:r>
      <w:r>
        <w:rPr>
          <w:spacing w:val="-4"/>
          <w:sz w:val="24"/>
        </w:rPr>
        <w:t xml:space="preserve"> </w:t>
      </w:r>
      <w:r>
        <w:rPr>
          <w:sz w:val="24"/>
        </w:rPr>
        <w:t>Notario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Público;</w:t>
      </w: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0"/>
          <w:tab w:val="left" w:pos="1181"/>
        </w:tabs>
        <w:spacing w:line="362" w:lineRule="auto"/>
        <w:ind w:right="123"/>
        <w:rPr>
          <w:sz w:val="24"/>
        </w:rPr>
      </w:pPr>
      <w:r>
        <w:rPr>
          <w:spacing w:val="-1"/>
          <w:sz w:val="24"/>
        </w:rPr>
        <w:t>Difusión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invitación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eventos,</w:t>
      </w:r>
      <w:r>
        <w:rPr>
          <w:spacing w:val="-13"/>
          <w:sz w:val="24"/>
        </w:rPr>
        <w:t xml:space="preserve"> </w:t>
      </w:r>
      <w:r>
        <w:rPr>
          <w:sz w:val="24"/>
        </w:rPr>
        <w:t>foros,</w:t>
      </w:r>
      <w:r>
        <w:rPr>
          <w:spacing w:val="-13"/>
          <w:sz w:val="24"/>
        </w:rPr>
        <w:t xml:space="preserve"> </w:t>
      </w:r>
      <w:r>
        <w:rPr>
          <w:sz w:val="24"/>
        </w:rPr>
        <w:t>conferencias,</w:t>
      </w:r>
      <w:r>
        <w:rPr>
          <w:spacing w:val="-12"/>
          <w:sz w:val="24"/>
        </w:rPr>
        <w:t xml:space="preserve"> </w:t>
      </w:r>
      <w:r>
        <w:rPr>
          <w:sz w:val="24"/>
        </w:rPr>
        <w:t>seminarios,</w:t>
      </w:r>
      <w:r>
        <w:rPr>
          <w:spacing w:val="-13"/>
          <w:sz w:val="24"/>
        </w:rPr>
        <w:t xml:space="preserve"> </w:t>
      </w:r>
      <w:r>
        <w:rPr>
          <w:sz w:val="24"/>
        </w:rPr>
        <w:t>mesas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publicaciones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materia;</w:t>
      </w: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0"/>
          <w:tab w:val="left" w:pos="1181"/>
        </w:tabs>
        <w:spacing w:line="362" w:lineRule="auto"/>
        <w:ind w:right="126"/>
        <w:rPr>
          <w:sz w:val="24"/>
        </w:rPr>
      </w:pPr>
      <w:r>
        <w:rPr>
          <w:sz w:val="24"/>
        </w:rPr>
        <w:t>Revisión</w:t>
      </w:r>
      <w:r>
        <w:rPr>
          <w:spacing w:val="43"/>
          <w:sz w:val="24"/>
        </w:rPr>
        <w:t xml:space="preserve"> </w:t>
      </w:r>
      <w:r>
        <w:rPr>
          <w:sz w:val="24"/>
        </w:rPr>
        <w:t>y,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su</w:t>
      </w:r>
      <w:r>
        <w:rPr>
          <w:spacing w:val="43"/>
          <w:sz w:val="24"/>
        </w:rPr>
        <w:t xml:space="preserve"> </w:t>
      </w:r>
      <w:r>
        <w:rPr>
          <w:sz w:val="24"/>
        </w:rPr>
        <w:t>caso,</w:t>
      </w:r>
      <w:r>
        <w:rPr>
          <w:spacing w:val="46"/>
          <w:sz w:val="24"/>
        </w:rPr>
        <w:t xml:space="preserve"> </w:t>
      </w:r>
      <w:r>
        <w:rPr>
          <w:sz w:val="24"/>
        </w:rPr>
        <w:t>regularización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su</w:t>
      </w:r>
      <w:r>
        <w:rPr>
          <w:spacing w:val="43"/>
          <w:sz w:val="24"/>
        </w:rPr>
        <w:t xml:space="preserve"> </w:t>
      </w:r>
      <w:r>
        <w:rPr>
          <w:sz w:val="24"/>
        </w:rPr>
        <w:t>situación</w:t>
      </w:r>
      <w:r>
        <w:rPr>
          <w:spacing w:val="43"/>
          <w:sz w:val="24"/>
        </w:rPr>
        <w:t xml:space="preserve"> </w:t>
      </w:r>
      <w:r>
        <w:rPr>
          <w:sz w:val="24"/>
        </w:rPr>
        <w:t>jurídica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44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brindarles certeza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8867D3" w:rsidRDefault="008867D3">
      <w:pPr>
        <w:spacing w:line="362" w:lineRule="auto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1"/>
        </w:tabs>
        <w:spacing w:line="357" w:lineRule="auto"/>
        <w:ind w:right="123"/>
        <w:jc w:val="both"/>
        <w:rPr>
          <w:sz w:val="24"/>
        </w:rPr>
      </w:pPr>
      <w:r>
        <w:rPr>
          <w:sz w:val="24"/>
        </w:rPr>
        <w:t>Asesoría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gestionar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internacionales;</w:t>
      </w: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1"/>
        </w:tabs>
        <w:spacing w:before="2"/>
        <w:jc w:val="both"/>
        <w:rPr>
          <w:sz w:val="24"/>
        </w:rPr>
      </w:pPr>
      <w:r>
        <w:rPr>
          <w:sz w:val="24"/>
        </w:rPr>
        <w:t>Capacitación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Profesionalización;</w:t>
      </w: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1"/>
        </w:tabs>
        <w:spacing w:before="140"/>
        <w:jc w:val="both"/>
        <w:rPr>
          <w:sz w:val="24"/>
        </w:rPr>
      </w:pPr>
      <w:r>
        <w:rPr>
          <w:sz w:val="24"/>
        </w:rPr>
        <w:t>Vinculación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colaboración;</w:t>
      </w: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1"/>
        </w:tabs>
        <w:spacing w:before="136"/>
        <w:jc w:val="both"/>
        <w:rPr>
          <w:sz w:val="24"/>
        </w:rPr>
      </w:pPr>
      <w:r>
        <w:rPr>
          <w:sz w:val="24"/>
        </w:rPr>
        <w:t>Estímulos,</w:t>
      </w:r>
      <w:r>
        <w:rPr>
          <w:spacing w:val="-4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materiales,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económicos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especie,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6"/>
        </w:numPr>
        <w:tabs>
          <w:tab w:val="left" w:pos="1181"/>
        </w:tabs>
        <w:spacing w:before="140" w:line="357" w:lineRule="auto"/>
        <w:ind w:right="127"/>
        <w:jc w:val="both"/>
        <w:rPr>
          <w:sz w:val="24"/>
        </w:rPr>
      </w:pPr>
      <w:r>
        <w:rPr>
          <w:sz w:val="24"/>
        </w:rPr>
        <w:t>Los demás previstas en el Reglamento y en las 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</w:t>
      </w:r>
      <w:r>
        <w:rPr>
          <w:sz w:val="24"/>
        </w:rPr>
        <w:t>cables.</w:t>
      </w:r>
    </w:p>
    <w:p w:rsidR="008867D3" w:rsidRDefault="00B13E06">
      <w:pPr>
        <w:pStyle w:val="Textoindependiente"/>
        <w:spacing w:before="166" w:line="360" w:lineRule="auto"/>
        <w:ind w:left="100" w:right="1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apoyos,</w:t>
      </w:r>
      <w:r>
        <w:rPr>
          <w:spacing w:val="-13"/>
        </w:rPr>
        <w:t xml:space="preserve"> </w:t>
      </w:r>
      <w:r>
        <w:t>estímulos,</w:t>
      </w:r>
      <w:r>
        <w:rPr>
          <w:spacing w:val="-13"/>
        </w:rPr>
        <w:t xml:space="preserve"> </w:t>
      </w:r>
      <w:r>
        <w:t>bienes</w:t>
      </w:r>
      <w:r>
        <w:rPr>
          <w:spacing w:val="-13"/>
        </w:rPr>
        <w:t xml:space="preserve"> </w:t>
      </w:r>
      <w:r>
        <w:t>materiales,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caso,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carácter</w:t>
      </w:r>
      <w:r>
        <w:rPr>
          <w:spacing w:val="-65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otorgados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</w:t>
      </w:r>
      <w:r>
        <w:rPr>
          <w:spacing w:val="1"/>
        </w:rPr>
        <w:t xml:space="preserve"> </w:t>
      </w:r>
      <w:r>
        <w:t>fortalecimiento,</w:t>
      </w:r>
      <w:r>
        <w:rPr>
          <w:spacing w:val="1"/>
        </w:rPr>
        <w:t xml:space="preserve"> </w:t>
      </w:r>
      <w:r>
        <w:t>promoción,</w:t>
      </w:r>
      <w:r>
        <w:rPr>
          <w:spacing w:val="1"/>
        </w:rPr>
        <w:t xml:space="preserve"> </w:t>
      </w:r>
      <w:r>
        <w:t>incentivación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Organizaciones,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principios de</w:t>
      </w:r>
      <w:r>
        <w:rPr>
          <w:spacing w:val="-3"/>
        </w:rPr>
        <w:t xml:space="preserve"> </w:t>
      </w:r>
      <w:r>
        <w:t>legalidad, objetividad,</w:t>
      </w:r>
      <w:r>
        <w:rPr>
          <w:spacing w:val="5"/>
        </w:rPr>
        <w:t xml:space="preserve"> </w:t>
      </w:r>
      <w:r>
        <w:t>trasparencia</w:t>
      </w:r>
      <w:r>
        <w:rPr>
          <w:spacing w:val="-3"/>
        </w:rPr>
        <w:t xml:space="preserve"> </w:t>
      </w:r>
      <w:r>
        <w:t>y eficacia.</w:t>
      </w:r>
    </w:p>
    <w:p w:rsidR="008867D3" w:rsidRDefault="00B13E06">
      <w:pPr>
        <w:pStyle w:val="Textoindependiente"/>
        <w:spacing w:before="159" w:line="360" w:lineRule="auto"/>
        <w:ind w:left="100" w:right="12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 jurídicas aplicables,</w:t>
      </w:r>
      <w:r>
        <w:rPr>
          <w:spacing w:val="1"/>
        </w:rPr>
        <w:t xml:space="preserve"> </w:t>
      </w:r>
      <w:r>
        <w:t>las Organizaciones tendrán las obligaciones</w:t>
      </w:r>
      <w:r>
        <w:rPr>
          <w:spacing w:val="1"/>
        </w:rPr>
        <w:t xml:space="preserve"> </w:t>
      </w:r>
      <w:r>
        <w:t>siguientes: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before="160" w:line="360" w:lineRule="auto"/>
        <w:ind w:right="123"/>
        <w:jc w:val="both"/>
        <w:rPr>
          <w:sz w:val="24"/>
        </w:rPr>
      </w:pPr>
      <w:r>
        <w:rPr>
          <w:sz w:val="24"/>
        </w:rPr>
        <w:t>Sujetarse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monitoreo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rendición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cuentas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64"/>
          <w:sz w:val="24"/>
        </w:rPr>
        <w:t xml:space="preserve"> </w:t>
      </w:r>
      <w:r>
        <w:rPr>
          <w:sz w:val="24"/>
        </w:rPr>
        <w:t>públicos;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before="3" w:line="357" w:lineRule="auto"/>
        <w:ind w:right="129"/>
        <w:jc w:val="both"/>
        <w:rPr>
          <w:sz w:val="24"/>
        </w:rPr>
      </w:pPr>
      <w:r>
        <w:rPr>
          <w:sz w:val="24"/>
        </w:rPr>
        <w:t>Destinar la totalidad de los recursos públicos al cumplimiento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 concertadas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efecto;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before="5" w:line="360" w:lineRule="auto"/>
        <w:ind w:right="123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datos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sean</w:t>
      </w:r>
      <w:r>
        <w:rPr>
          <w:spacing w:val="-12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Entidades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tengan</w:t>
      </w:r>
      <w:r>
        <w:rPr>
          <w:spacing w:val="-15"/>
          <w:sz w:val="24"/>
        </w:rPr>
        <w:t xml:space="preserve"> </w:t>
      </w:r>
      <w:r>
        <w:rPr>
          <w:sz w:val="24"/>
        </w:rPr>
        <w:t>relación</w:t>
      </w:r>
      <w:r>
        <w:rPr>
          <w:spacing w:val="-15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bicación</w:t>
      </w:r>
      <w:r>
        <w:rPr>
          <w:spacing w:val="-64"/>
          <w:sz w:val="24"/>
        </w:rPr>
        <w:t xml:space="preserve"> </w:t>
      </w:r>
      <w:r>
        <w:rPr>
          <w:sz w:val="24"/>
        </w:rPr>
        <w:t>física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64"/>
          <w:sz w:val="24"/>
        </w:rPr>
        <w:t xml:space="preserve"> </w:t>
      </w:r>
      <w:r>
        <w:rPr>
          <w:sz w:val="24"/>
        </w:rPr>
        <w:t>domicilio,</w:t>
      </w:r>
      <w:r>
        <w:rPr>
          <w:spacing w:val="65"/>
          <w:sz w:val="24"/>
        </w:rPr>
        <w:t xml:space="preserve"> </w:t>
      </w:r>
      <w:r>
        <w:rPr>
          <w:sz w:val="24"/>
        </w:rPr>
        <w:t>nombre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sus</w:t>
      </w:r>
      <w:r>
        <w:rPr>
          <w:spacing w:val="64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65"/>
          <w:sz w:val="24"/>
        </w:rPr>
        <w:t xml:space="preserve"> </w:t>
      </w:r>
      <w:r>
        <w:rPr>
          <w:sz w:val="24"/>
        </w:rPr>
        <w:t>características</w:t>
      </w:r>
    </w:p>
    <w:p w:rsidR="008867D3" w:rsidRDefault="008867D3">
      <w:pPr>
        <w:spacing w:line="360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right="126"/>
      </w:pPr>
      <w:r>
        <w:t>organizativas, servicios que presta, tipo de población atendida y otros</w:t>
      </w:r>
      <w:r>
        <w:rPr>
          <w:spacing w:val="1"/>
        </w:rPr>
        <w:t xml:space="preserve"> </w:t>
      </w:r>
      <w:r>
        <w:t>datos de</w:t>
      </w:r>
      <w:r>
        <w:rPr>
          <w:spacing w:val="-1"/>
        </w:rPr>
        <w:t xml:space="preserve"> </w:t>
      </w:r>
      <w:r>
        <w:t>identificación;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before="2" w:line="360" w:lineRule="auto"/>
        <w:ind w:right="122"/>
        <w:jc w:val="both"/>
        <w:rPr>
          <w:sz w:val="24"/>
        </w:rPr>
      </w:pPr>
      <w:r>
        <w:rPr>
          <w:sz w:val="24"/>
        </w:rPr>
        <w:t>Mantener a disposición de la Secretaría la información relativa a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realicen,</w:t>
      </w:r>
      <w:r>
        <w:rPr>
          <w:spacing w:val="-10"/>
          <w:sz w:val="24"/>
        </w:rPr>
        <w:t xml:space="preserve"> </w:t>
      </w:r>
      <w:r>
        <w:rPr>
          <w:sz w:val="24"/>
        </w:rPr>
        <w:t>incluyendo</w:t>
      </w:r>
      <w:r>
        <w:rPr>
          <w:spacing w:val="-12"/>
          <w:sz w:val="24"/>
        </w:rPr>
        <w:t xml:space="preserve"> </w:t>
      </w:r>
      <w:r>
        <w:rPr>
          <w:sz w:val="24"/>
        </w:rPr>
        <w:t>informes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reportes</w:t>
      </w:r>
      <w:r>
        <w:rPr>
          <w:spacing w:val="-10"/>
          <w:sz w:val="24"/>
        </w:rPr>
        <w:t xml:space="preserve"> </w:t>
      </w:r>
      <w:r>
        <w:rPr>
          <w:sz w:val="24"/>
        </w:rPr>
        <w:t>anuales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uso y resultados derivados de los apoyos y estímulos públicos recibidos,</w:t>
      </w:r>
      <w:r>
        <w:rPr>
          <w:spacing w:val="-64"/>
          <w:sz w:val="24"/>
        </w:rPr>
        <w:t xml:space="preserve"> </w:t>
      </w:r>
      <w:r>
        <w:rPr>
          <w:sz w:val="24"/>
        </w:rPr>
        <w:t>así como las facilidades para la verificación correspondiente y garantizar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actividades;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-9"/>
          <w:sz w:val="24"/>
        </w:rPr>
        <w:t xml:space="preserve"> </w:t>
      </w:r>
      <w:r>
        <w:rPr>
          <w:sz w:val="24"/>
        </w:rPr>
        <w:t>anualmente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Secretaría,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realizadas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cumplimiento de sus propósitos, así como el balance de su situación</w:t>
      </w:r>
      <w:r>
        <w:rPr>
          <w:spacing w:val="1"/>
          <w:sz w:val="24"/>
        </w:rPr>
        <w:t xml:space="preserve"> </w:t>
      </w:r>
      <w:r>
        <w:rPr>
          <w:sz w:val="24"/>
        </w:rPr>
        <w:t>financiera,</w:t>
      </w:r>
      <w:r>
        <w:rPr>
          <w:spacing w:val="-10"/>
          <w:sz w:val="24"/>
        </w:rPr>
        <w:t xml:space="preserve"> </w:t>
      </w:r>
      <w:r>
        <w:rPr>
          <w:sz w:val="24"/>
        </w:rPr>
        <w:t>contable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reflejen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clara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uso,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estímulos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públicos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otorgados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fines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fomento,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efectos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mantener</w:t>
      </w:r>
      <w:r>
        <w:rPr>
          <w:spacing w:val="-64"/>
          <w:sz w:val="24"/>
        </w:rPr>
        <w:t xml:space="preserve"> </w:t>
      </w:r>
      <w:r>
        <w:rPr>
          <w:sz w:val="24"/>
        </w:rPr>
        <w:t>actualizada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actividades;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En caso de disolución, transmitir los bienes que haya adquirido con</w:t>
      </w:r>
      <w:r>
        <w:rPr>
          <w:spacing w:val="1"/>
          <w:sz w:val="24"/>
        </w:rPr>
        <w:t xml:space="preserve"> </w:t>
      </w:r>
      <w:r>
        <w:rPr>
          <w:sz w:val="24"/>
        </w:rPr>
        <w:t>apoyos y estímulos públicos, a otra u otras Organizaci</w:t>
      </w:r>
      <w:r>
        <w:rPr>
          <w:sz w:val="24"/>
        </w:rPr>
        <w:t>ones que realicen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Fomento,</w:t>
      </w:r>
      <w:r>
        <w:rPr>
          <w:spacing w:val="-9"/>
          <w:sz w:val="24"/>
        </w:rPr>
        <w:t xml:space="preserve"> </w:t>
      </w:r>
      <w:r>
        <w:rPr>
          <w:sz w:val="24"/>
        </w:rPr>
        <w:t>estén</w:t>
      </w:r>
      <w:r>
        <w:rPr>
          <w:spacing w:val="-12"/>
          <w:sz w:val="24"/>
        </w:rPr>
        <w:t xml:space="preserve"> </w:t>
      </w:r>
      <w:r>
        <w:rPr>
          <w:sz w:val="24"/>
        </w:rPr>
        <w:t>inscritas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Registro,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cumplan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acceso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apoyos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estímulos,</w:t>
      </w:r>
      <w:r>
        <w:rPr>
          <w:spacing w:val="-8"/>
          <w:sz w:val="24"/>
        </w:rPr>
        <w:t xml:space="preserve"> </w:t>
      </w:r>
      <w:r>
        <w:rPr>
          <w:sz w:val="24"/>
        </w:rPr>
        <w:t>previa</w:t>
      </w:r>
      <w:r>
        <w:rPr>
          <w:spacing w:val="-12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5"/>
        </w:numPr>
        <w:tabs>
          <w:tab w:val="left" w:pos="1181"/>
        </w:tabs>
        <w:spacing w:before="2" w:line="357" w:lineRule="auto"/>
        <w:ind w:right="128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señale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8867D3" w:rsidRDefault="00B13E06">
      <w:pPr>
        <w:pStyle w:val="Textoindependiente"/>
        <w:spacing w:before="166" w:line="360" w:lineRule="auto"/>
        <w:ind w:left="460" w:right="125"/>
      </w:pP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accedan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quedarán</w:t>
      </w:r>
      <w:r>
        <w:rPr>
          <w:spacing w:val="-64"/>
        </w:rPr>
        <w:t xml:space="preserve"> </w:t>
      </w:r>
      <w:r>
        <w:t>sujetas a la supervisión, control y vigilancia de las autoridades competentes,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recurso.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left="460" w:right="126"/>
      </w:pPr>
      <w:r>
        <w:rPr>
          <w:rFonts w:ascii="Arial" w:hAnsi="Arial"/>
          <w:b/>
        </w:rPr>
        <w:t xml:space="preserve">Artículo 26. </w:t>
      </w:r>
      <w:r>
        <w:t>Las Organizaciones dejarán de recibir los apoyos y estímulos</w:t>
      </w:r>
      <w:r>
        <w:rPr>
          <w:spacing w:val="1"/>
        </w:rPr>
        <w:t xml:space="preserve"> </w:t>
      </w:r>
      <w:r>
        <w:t>públicos previstos en esta Ley, cuando incurran en alguno de los siguientes</w:t>
      </w:r>
      <w:r>
        <w:rPr>
          <w:spacing w:val="1"/>
        </w:rPr>
        <w:t xml:space="preserve"> </w:t>
      </w:r>
      <w:r>
        <w:t>supuestos:</w:t>
      </w:r>
    </w:p>
    <w:p w:rsidR="008867D3" w:rsidRDefault="00B13E06">
      <w:pPr>
        <w:pStyle w:val="Prrafodelista"/>
        <w:numPr>
          <w:ilvl w:val="0"/>
          <w:numId w:val="4"/>
        </w:numPr>
        <w:tabs>
          <w:tab w:val="left" w:pos="1181"/>
        </w:tabs>
        <w:spacing w:before="167" w:line="360" w:lineRule="auto"/>
        <w:ind w:right="117"/>
        <w:jc w:val="both"/>
        <w:rPr>
          <w:sz w:val="24"/>
        </w:rPr>
      </w:pPr>
      <w:r>
        <w:rPr>
          <w:sz w:val="24"/>
        </w:rPr>
        <w:t>Exista entre sus directivos y los servidores públicos, encargados de</w:t>
      </w:r>
      <w:r>
        <w:rPr>
          <w:spacing w:val="1"/>
          <w:sz w:val="24"/>
        </w:rPr>
        <w:t xml:space="preserve"> </w:t>
      </w:r>
      <w:r>
        <w:rPr>
          <w:sz w:val="24"/>
        </w:rPr>
        <w:t>otorgar o autorizar los apoyos y estímulos públicos, relaciones de interés</w:t>
      </w:r>
      <w:r>
        <w:rPr>
          <w:spacing w:val="-64"/>
          <w:sz w:val="24"/>
        </w:rPr>
        <w:t xml:space="preserve"> </w:t>
      </w:r>
      <w:r>
        <w:rPr>
          <w:sz w:val="24"/>
        </w:rPr>
        <w:t>o nexos de parentesco por consanguinidad o afinidad hasta el cuarto</w:t>
      </w:r>
      <w:r>
        <w:rPr>
          <w:spacing w:val="1"/>
          <w:sz w:val="24"/>
        </w:rPr>
        <w:t xml:space="preserve"> </w:t>
      </w:r>
      <w:r>
        <w:rPr>
          <w:sz w:val="24"/>
        </w:rPr>
        <w:t>grado, o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cónyuges o</w:t>
      </w:r>
      <w:r>
        <w:rPr>
          <w:spacing w:val="-1"/>
          <w:sz w:val="24"/>
        </w:rPr>
        <w:t xml:space="preserve"> </w:t>
      </w:r>
      <w:r>
        <w:rPr>
          <w:sz w:val="24"/>
        </w:rPr>
        <w:t>concubinos,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4"/>
        </w:numPr>
        <w:tabs>
          <w:tab w:val="left" w:pos="11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Contr</w:t>
      </w:r>
      <w:r>
        <w:rPr>
          <w:sz w:val="24"/>
        </w:rPr>
        <w:t>aten, con recursos públicos, a personas con nexos de parentesco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directivos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consanguinidad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afinidad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cuarto</w:t>
      </w:r>
      <w:r>
        <w:rPr>
          <w:spacing w:val="-1"/>
          <w:sz w:val="24"/>
        </w:rPr>
        <w:t xml:space="preserve"> </w:t>
      </w:r>
      <w:r>
        <w:rPr>
          <w:sz w:val="24"/>
        </w:rPr>
        <w:t>grado.</w:t>
      </w:r>
    </w:p>
    <w:p w:rsidR="008867D3" w:rsidRDefault="00B13E06">
      <w:pPr>
        <w:pStyle w:val="Textoindependiente"/>
        <w:spacing w:before="159" w:line="360" w:lineRule="auto"/>
        <w:ind w:left="100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Organizaciones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reciban</w:t>
      </w:r>
      <w:r>
        <w:rPr>
          <w:spacing w:val="-12"/>
        </w:rPr>
        <w:t xml:space="preserve"> </w:t>
      </w:r>
      <w:r>
        <w:t>apoyos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estímulos</w:t>
      </w:r>
      <w:r>
        <w:rPr>
          <w:spacing w:val="-11"/>
        </w:rPr>
        <w:t xml:space="preserve"> </w:t>
      </w:r>
      <w:r>
        <w:t>públicos,</w:t>
      </w:r>
      <w:r>
        <w:rPr>
          <w:spacing w:val="-9"/>
        </w:rPr>
        <w:t xml:space="preserve"> </w:t>
      </w:r>
      <w:r>
        <w:t>deberán</w:t>
      </w:r>
      <w:r>
        <w:rPr>
          <w:spacing w:val="-65"/>
        </w:rPr>
        <w:t xml:space="preserve"> </w:t>
      </w:r>
      <w:r>
        <w:rPr>
          <w:spacing w:val="-1"/>
        </w:rPr>
        <w:t>sujetarse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disposiciones</w:t>
      </w:r>
      <w:r>
        <w:rPr>
          <w:spacing w:val="-13"/>
        </w:rPr>
        <w:t xml:space="preserve"> </w:t>
      </w:r>
      <w:r>
        <w:rPr>
          <w:spacing w:val="-1"/>
        </w:rPr>
        <w:t>jurídicas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administrativas</w:t>
      </w:r>
      <w:r>
        <w:rPr>
          <w:spacing w:val="-13"/>
        </w:rPr>
        <w:t xml:space="preserve"> </w:t>
      </w:r>
      <w:r>
        <w:t>aplicables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materia.</w:t>
      </w:r>
      <w:r>
        <w:rPr>
          <w:spacing w:val="-12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Organizaciones que obtengan recursos económicos de terceros o del extranjero,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 xml:space="preserve">disposiciones fiscales vigentes </w:t>
      </w:r>
      <w:r>
        <w:t>en el territorio nacional o, cuando así proceda, con</w:t>
      </w:r>
      <w:r>
        <w:rPr>
          <w:spacing w:val="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tratados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acuerdos internacionales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parte.</w:t>
      </w:r>
    </w:p>
    <w:p w:rsidR="008867D3" w:rsidRDefault="00B13E06">
      <w:pPr>
        <w:pStyle w:val="Ttulo2"/>
        <w:spacing w:before="160"/>
        <w:ind w:left="679" w:right="698"/>
      </w:pPr>
      <w:r>
        <w:t>CAPÍTULO</w:t>
      </w:r>
      <w:r>
        <w:rPr>
          <w:spacing w:val="-2"/>
        </w:rPr>
        <w:t xml:space="preserve"> </w:t>
      </w:r>
      <w:r>
        <w:t>VI</w:t>
      </w:r>
    </w:p>
    <w:p w:rsidR="008867D3" w:rsidRDefault="008867D3">
      <w:pPr>
        <w:pStyle w:val="Textoindependiente"/>
        <w:spacing w:before="1"/>
        <w:ind w:left="0"/>
        <w:jc w:val="left"/>
        <w:rPr>
          <w:rFonts w:ascii="Arial"/>
          <w:b/>
          <w:sz w:val="26"/>
        </w:rPr>
      </w:pPr>
    </w:p>
    <w:p w:rsidR="008867D3" w:rsidRDefault="00B13E06">
      <w:pPr>
        <w:spacing w:before="1"/>
        <w:ind w:left="208" w:right="23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FOMENTO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FORTALECIMIENTO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ORGANIZACIONES</w:t>
      </w:r>
    </w:p>
    <w:p w:rsidR="008867D3" w:rsidRDefault="008867D3">
      <w:pPr>
        <w:pStyle w:val="Textoindependiente"/>
        <w:spacing w:before="8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pStyle w:val="Textoindependiente"/>
        <w:spacing w:before="1" w:line="360" w:lineRule="auto"/>
        <w:ind w:left="100" w:right="129"/>
      </w:pPr>
      <w:r>
        <w:rPr>
          <w:rFonts w:ascii="Arial" w:hAnsi="Arial"/>
          <w:b/>
        </w:rPr>
        <w:t xml:space="preserve">Artículo 28. </w:t>
      </w:r>
      <w:r>
        <w:t>Las autoridades responsables en el ámbito de su competencia están</w:t>
      </w:r>
      <w:r>
        <w:rPr>
          <w:spacing w:val="1"/>
        </w:rPr>
        <w:t xml:space="preserve"> </w:t>
      </w:r>
      <w:r>
        <w:t>obligadas a garantizar el respeto de los derechos previstos en esta Ley para la</w:t>
      </w:r>
      <w:r>
        <w:rPr>
          <w:spacing w:val="1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organizada,</w:t>
      </w:r>
      <w:r>
        <w:rPr>
          <w:spacing w:val="-3"/>
        </w:rPr>
        <w:t xml:space="preserve"> </w:t>
      </w:r>
      <w:r>
        <w:t>habitantes,</w:t>
      </w:r>
      <w:r>
        <w:rPr>
          <w:spacing w:val="-3"/>
        </w:rPr>
        <w:t xml:space="preserve"> </w:t>
      </w:r>
      <w:r>
        <w:t>ciudadanos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vecinos</w:t>
      </w:r>
      <w:r>
        <w:rPr>
          <w:spacing w:val="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8867D3" w:rsidRDefault="00B13E06">
      <w:pPr>
        <w:pStyle w:val="Textoindependiente"/>
        <w:spacing w:before="162" w:line="360" w:lineRule="auto"/>
        <w:ind w:left="100" w:right="123"/>
      </w:pPr>
      <w:r>
        <w:rPr>
          <w:rFonts w:ascii="Arial" w:hAnsi="Arial"/>
          <w:b/>
        </w:rPr>
        <w:t xml:space="preserve">Artículo 29. </w:t>
      </w:r>
      <w:r>
        <w:t>Las dependencias y Entidades deberán organizar los eventos 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y fortalecimiento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Redes de</w:t>
      </w:r>
      <w:r>
        <w:rPr>
          <w:spacing w:val="-2"/>
        </w:rPr>
        <w:t xml:space="preserve"> </w:t>
      </w:r>
      <w:r>
        <w:t>colaboración.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spacing w:line="357" w:lineRule="auto"/>
        <w:ind w:left="100" w:right="12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competencia y atribuciones, podrán fomentar y fortalecer las actividades previstas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 y su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acciones siguientes: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before="167" w:line="360" w:lineRule="auto"/>
        <w:ind w:right="124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contenga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64"/>
          <w:sz w:val="24"/>
        </w:rPr>
        <w:t xml:space="preserve"> </w:t>
      </w:r>
      <w:r>
        <w:rPr>
          <w:sz w:val="24"/>
        </w:rPr>
        <w:t>de cada una de las Organizaciones que por sector atienda cada una de</w:t>
      </w:r>
      <w:r>
        <w:rPr>
          <w:spacing w:val="1"/>
          <w:sz w:val="24"/>
        </w:rPr>
        <w:t xml:space="preserve"> </w:t>
      </w:r>
      <w:r>
        <w:rPr>
          <w:sz w:val="24"/>
        </w:rPr>
        <w:t>las 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Entidades;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5"/>
        <w:jc w:val="both"/>
        <w:rPr>
          <w:sz w:val="24"/>
        </w:rPr>
      </w:pPr>
      <w:r>
        <w:rPr>
          <w:sz w:val="24"/>
        </w:rPr>
        <w:t>Concertar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políticas públicas, acciones y programas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cargo;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6"/>
        <w:jc w:val="both"/>
        <w:rPr>
          <w:sz w:val="24"/>
        </w:rPr>
      </w:pPr>
      <w:r>
        <w:rPr>
          <w:sz w:val="24"/>
        </w:rPr>
        <w:t>Promover, ante las instancias correspondientes, la constitución legal de</w:t>
      </w:r>
      <w:r>
        <w:rPr>
          <w:spacing w:val="1"/>
          <w:sz w:val="24"/>
        </w:rPr>
        <w:t xml:space="preserve"> </w:t>
      </w:r>
      <w:r>
        <w:rPr>
          <w:sz w:val="24"/>
        </w:rPr>
        <w:t>las 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requieran;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8"/>
        <w:jc w:val="both"/>
        <w:rPr>
          <w:sz w:val="24"/>
        </w:rPr>
      </w:pPr>
      <w:r>
        <w:rPr>
          <w:spacing w:val="-1"/>
          <w:sz w:val="24"/>
        </w:rPr>
        <w:t>Considerar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institucionales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otorgamiento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estímulos</w:t>
      </w:r>
      <w:r>
        <w:rPr>
          <w:spacing w:val="-64"/>
          <w:sz w:val="24"/>
        </w:rPr>
        <w:t xml:space="preserve"> </w:t>
      </w:r>
      <w:r>
        <w:rPr>
          <w:sz w:val="24"/>
        </w:rPr>
        <w:t>económicos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regístrales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gestoría;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1"/>
        <w:jc w:val="both"/>
        <w:rPr>
          <w:sz w:val="24"/>
        </w:rPr>
      </w:pPr>
      <w:r>
        <w:rPr>
          <w:spacing w:val="-1"/>
          <w:sz w:val="24"/>
        </w:rPr>
        <w:t>Generar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espacios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participación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diálogo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incidencia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4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asuntos relacionados a</w:t>
      </w:r>
      <w:r>
        <w:rPr>
          <w:spacing w:val="-2"/>
          <w:sz w:val="24"/>
        </w:rPr>
        <w:t xml:space="preserve"> </w:t>
      </w:r>
      <w:r>
        <w:rPr>
          <w:sz w:val="24"/>
        </w:rPr>
        <w:t>problemáticas</w:t>
      </w:r>
      <w:r>
        <w:rPr>
          <w:spacing w:val="-1"/>
          <w:sz w:val="24"/>
        </w:rPr>
        <w:t xml:space="preserve"> </w:t>
      </w:r>
      <w:r>
        <w:rPr>
          <w:sz w:val="24"/>
        </w:rPr>
        <w:t>sociales;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Dar visibilidad y posicionamiento a las Organizaciones entre las di</w:t>
      </w:r>
      <w:r>
        <w:rPr>
          <w:sz w:val="24"/>
        </w:rPr>
        <w:t>versas</w:t>
      </w:r>
      <w:r>
        <w:rPr>
          <w:spacing w:val="-64"/>
          <w:sz w:val="24"/>
        </w:rPr>
        <w:t xml:space="preserve"> </w:t>
      </w:r>
      <w:r>
        <w:rPr>
          <w:sz w:val="24"/>
        </w:rPr>
        <w:t>instituciones públicas y privadas adyacentes 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sector;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3"/>
        <w:jc w:val="both"/>
        <w:rPr>
          <w:sz w:val="24"/>
        </w:rPr>
      </w:pP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articular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fomento,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Organizaciones;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123"/>
        <w:jc w:val="both"/>
        <w:rPr>
          <w:sz w:val="24"/>
        </w:rPr>
      </w:pPr>
      <w:r>
        <w:rPr>
          <w:sz w:val="24"/>
        </w:rPr>
        <w:t>Sensibilizar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Ley;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Exhortar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incentivar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0"/>
          <w:sz w:val="24"/>
        </w:rPr>
        <w:t xml:space="preserve"> </w:t>
      </w:r>
      <w:r>
        <w:rPr>
          <w:sz w:val="24"/>
        </w:rPr>
        <w:t>proactiva,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rendición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cuentas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rectores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sociedad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organizada;</w:t>
      </w: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Celebrar convenios</w:t>
      </w:r>
      <w:r>
        <w:rPr>
          <w:spacing w:val="1"/>
          <w:sz w:val="24"/>
        </w:rPr>
        <w:t xml:space="preserve"> </w:t>
      </w:r>
      <w:r>
        <w:rPr>
          <w:sz w:val="24"/>
        </w:rPr>
        <w:t>y alianzas estratégicas con Organizaciones para</w:t>
      </w:r>
      <w:r>
        <w:rPr>
          <w:spacing w:val="1"/>
          <w:sz w:val="24"/>
        </w:rPr>
        <w:t xml:space="preserve"> </w:t>
      </w:r>
      <w:r>
        <w:rPr>
          <w:sz w:val="24"/>
        </w:rPr>
        <w:t>facilitar el cumplimiento de programas institucionales y las actividades 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enterando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secretaria, y</w:t>
      </w:r>
    </w:p>
    <w:p w:rsidR="008867D3" w:rsidRDefault="008867D3">
      <w:pPr>
        <w:spacing w:line="360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3"/>
        </w:numPr>
        <w:tabs>
          <w:tab w:val="left" w:pos="1181"/>
        </w:tabs>
        <w:spacing w:line="357" w:lineRule="auto"/>
        <w:ind w:right="123"/>
        <w:jc w:val="both"/>
        <w:rPr>
          <w:sz w:val="24"/>
        </w:rPr>
      </w:pP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demás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confieren</w:t>
      </w:r>
      <w:r>
        <w:rPr>
          <w:spacing w:val="-12"/>
          <w:sz w:val="24"/>
        </w:rPr>
        <w:t xml:space="preserve"> </w:t>
      </w:r>
      <w:r>
        <w:rPr>
          <w:sz w:val="24"/>
        </w:rPr>
        <w:t>otras</w:t>
      </w:r>
      <w:r>
        <w:rPr>
          <w:spacing w:val="-1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0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0"/>
          <w:sz w:val="24"/>
        </w:rPr>
        <w:t xml:space="preserve"> </w:t>
      </w:r>
      <w:r>
        <w:rPr>
          <w:sz w:val="24"/>
        </w:rPr>
        <w:t>aplicables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5"/>
          <w:sz w:val="24"/>
        </w:rPr>
        <w:t xml:space="preserve"> </w:t>
      </w:r>
      <w:r>
        <w:rPr>
          <w:sz w:val="24"/>
        </w:rPr>
        <w:t>encomiende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Comisión.</w:t>
      </w:r>
    </w:p>
    <w:p w:rsidR="008867D3" w:rsidRDefault="00B13E06">
      <w:pPr>
        <w:pStyle w:val="Ttulo2"/>
        <w:spacing w:before="162"/>
      </w:pPr>
      <w:r>
        <w:t>CAPÍTULO</w:t>
      </w:r>
      <w:r>
        <w:rPr>
          <w:spacing w:val="-2"/>
        </w:rPr>
        <w:t xml:space="preserve"> </w:t>
      </w:r>
      <w:r>
        <w:t>VII</w:t>
      </w:r>
    </w:p>
    <w:p w:rsidR="008867D3" w:rsidRDefault="008867D3">
      <w:pPr>
        <w:pStyle w:val="Textoindependiente"/>
        <w:spacing w:before="1"/>
        <w:ind w:left="0"/>
        <w:jc w:val="left"/>
        <w:rPr>
          <w:rFonts w:ascii="Arial"/>
          <w:b/>
          <w:sz w:val="26"/>
        </w:rPr>
      </w:pPr>
    </w:p>
    <w:p w:rsidR="008867D3" w:rsidRDefault="00B13E06">
      <w:pPr>
        <w:ind w:left="208" w:right="22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INFRACCIONES,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SANCIONES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MEDIOS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IMPUGNACIÓN</w:t>
      </w:r>
    </w:p>
    <w:p w:rsidR="008867D3" w:rsidRDefault="008867D3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pStyle w:val="Textoindependiente"/>
        <w:spacing w:line="360" w:lineRule="auto"/>
        <w:ind w:left="100" w:right="12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civiles,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 que resulten en términos de las disposiciones legales aplicables</w:t>
      </w:r>
      <w:r>
        <w:rPr>
          <w:spacing w:val="1"/>
        </w:rPr>
        <w:t xml:space="preserve"> </w:t>
      </w:r>
      <w:r>
        <w:t>cometidos por Organizaciones, constituyen faltas a la presente Ley, las acciones</w:t>
      </w:r>
      <w:r>
        <w:rPr>
          <w:spacing w:val="1"/>
        </w:rPr>
        <w:t xml:space="preserve"> </w:t>
      </w:r>
      <w:r>
        <w:t>siguientes: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161" w:line="362" w:lineRule="auto"/>
        <w:ind w:right="127"/>
        <w:jc w:val="both"/>
        <w:rPr>
          <w:sz w:val="24"/>
        </w:rPr>
      </w:pPr>
      <w:r>
        <w:rPr>
          <w:spacing w:val="-1"/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fines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objetivos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distintos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fueron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creadas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ajenos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line="271" w:lineRule="exact"/>
        <w:jc w:val="both"/>
        <w:rPr>
          <w:sz w:val="24"/>
        </w:rPr>
      </w:pPr>
      <w:r>
        <w:rPr>
          <w:sz w:val="24"/>
        </w:rPr>
        <w:t>Incurrir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ilícitas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hechos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delito;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140" w:line="357" w:lineRule="auto"/>
        <w:ind w:right="129"/>
        <w:jc w:val="both"/>
        <w:rPr>
          <w:sz w:val="24"/>
        </w:rPr>
      </w:pPr>
      <w:r>
        <w:rPr>
          <w:sz w:val="24"/>
        </w:rPr>
        <w:t>Aplicar los apoyos y estímulos públicos que reciban con fines distintos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fueron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6" w:line="357" w:lineRule="auto"/>
        <w:ind w:right="129"/>
        <w:jc w:val="both"/>
        <w:rPr>
          <w:sz w:val="24"/>
        </w:rPr>
      </w:pP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evidente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pudiera</w:t>
      </w:r>
      <w:r>
        <w:rPr>
          <w:spacing w:val="1"/>
          <w:sz w:val="24"/>
        </w:rPr>
        <w:t xml:space="preserve"> </w:t>
      </w: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impliquen</w:t>
      </w:r>
      <w:r>
        <w:rPr>
          <w:spacing w:val="-2"/>
          <w:sz w:val="24"/>
        </w:rPr>
        <w:t xml:space="preserve"> </w:t>
      </w:r>
      <w:r>
        <w:rPr>
          <w:sz w:val="24"/>
        </w:rPr>
        <w:t>proselitismo</w:t>
      </w:r>
      <w:r>
        <w:rPr>
          <w:spacing w:val="2"/>
          <w:sz w:val="24"/>
        </w:rPr>
        <w:t xml:space="preserve"> </w:t>
      </w:r>
      <w:r>
        <w:rPr>
          <w:sz w:val="24"/>
        </w:rPr>
        <w:t>político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religioso;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5" w:line="357" w:lineRule="auto"/>
        <w:ind w:right="126"/>
        <w:jc w:val="both"/>
        <w:rPr>
          <w:sz w:val="24"/>
        </w:rPr>
      </w:pPr>
      <w:r>
        <w:rPr>
          <w:sz w:val="24"/>
        </w:rPr>
        <w:t>Falsear o incumplir con la documentación que les sea solicitada por 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 responsables;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6" w:line="360" w:lineRule="auto"/>
        <w:ind w:right="124"/>
        <w:jc w:val="both"/>
        <w:rPr>
          <w:sz w:val="24"/>
        </w:rPr>
      </w:pPr>
      <w:r>
        <w:rPr>
          <w:sz w:val="24"/>
        </w:rPr>
        <w:t>Abstenerse de entregar los infor</w:t>
      </w:r>
      <w:r>
        <w:rPr>
          <w:sz w:val="24"/>
        </w:rPr>
        <w:t>mes que les solicite la dependencia o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0"/>
          <w:sz w:val="24"/>
        </w:rPr>
        <w:t xml:space="preserve"> </w:t>
      </w:r>
      <w:r>
        <w:rPr>
          <w:sz w:val="24"/>
        </w:rPr>
        <w:t>competente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haya</w:t>
      </w:r>
      <w:r>
        <w:rPr>
          <w:spacing w:val="-10"/>
          <w:sz w:val="24"/>
        </w:rPr>
        <w:t xml:space="preserve"> </w:t>
      </w:r>
      <w:r>
        <w:rPr>
          <w:sz w:val="24"/>
        </w:rPr>
        <w:t>otorgado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autorizado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apoyos</w:t>
      </w:r>
      <w:r>
        <w:rPr>
          <w:spacing w:val="-64"/>
          <w:sz w:val="24"/>
        </w:rPr>
        <w:t xml:space="preserve"> </w:t>
      </w:r>
      <w:r>
        <w:rPr>
          <w:sz w:val="24"/>
        </w:rPr>
        <w:t>y estímulos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Ocultar información a las autoridades competentes y público en general,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aplicación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destino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apoyos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estímulos</w:t>
      </w:r>
      <w:r>
        <w:rPr>
          <w:spacing w:val="-14"/>
          <w:sz w:val="24"/>
        </w:rPr>
        <w:t xml:space="preserve"> </w:t>
      </w:r>
      <w:r>
        <w:rPr>
          <w:sz w:val="24"/>
        </w:rPr>
        <w:t>públicos</w:t>
      </w:r>
      <w:r>
        <w:rPr>
          <w:spacing w:val="-13"/>
          <w:sz w:val="24"/>
        </w:rPr>
        <w:t xml:space="preserve"> </w:t>
      </w:r>
      <w:r>
        <w:rPr>
          <w:sz w:val="24"/>
        </w:rPr>
        <w:t>destinado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fomento;</w:t>
      </w:r>
    </w:p>
    <w:p w:rsidR="008867D3" w:rsidRDefault="008867D3">
      <w:pPr>
        <w:spacing w:line="360" w:lineRule="auto"/>
        <w:jc w:val="both"/>
        <w:rPr>
          <w:sz w:val="24"/>
        </w:r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line="357" w:lineRule="auto"/>
        <w:ind w:right="123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mantener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disposición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3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realicen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aplicación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apoyos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estímulos</w:t>
      </w:r>
      <w:r>
        <w:rPr>
          <w:spacing w:val="-64"/>
          <w:sz w:val="24"/>
        </w:rPr>
        <w:t xml:space="preserve"> </w:t>
      </w:r>
      <w:r>
        <w:rPr>
          <w:sz w:val="24"/>
        </w:rPr>
        <w:t>públicos que</w:t>
      </w:r>
      <w:r>
        <w:rPr>
          <w:spacing w:val="-1"/>
          <w:sz w:val="24"/>
        </w:rPr>
        <w:t xml:space="preserve"> </w:t>
      </w:r>
      <w:r>
        <w:rPr>
          <w:sz w:val="24"/>
        </w:rPr>
        <w:t>hubiesen</w:t>
      </w:r>
      <w:r>
        <w:rPr>
          <w:spacing w:val="1"/>
          <w:sz w:val="24"/>
        </w:rPr>
        <w:t xml:space="preserve"> </w:t>
      </w:r>
      <w:r>
        <w:rPr>
          <w:sz w:val="24"/>
        </w:rPr>
        <w:t>utilizado;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7" w:line="360" w:lineRule="auto"/>
        <w:ind w:right="126"/>
        <w:jc w:val="both"/>
        <w:rPr>
          <w:sz w:val="24"/>
        </w:rPr>
      </w:pPr>
      <w:r>
        <w:rPr>
          <w:sz w:val="24"/>
        </w:rPr>
        <w:t>Omitir información o incluir datos falsos en el Registro y los informes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respectivos;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informar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dentro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plazo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cuarenta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cinco</w:t>
      </w:r>
      <w:r>
        <w:rPr>
          <w:spacing w:val="-8"/>
          <w:sz w:val="24"/>
        </w:rPr>
        <w:t xml:space="preserve"> </w:t>
      </w:r>
      <w:r>
        <w:rPr>
          <w:sz w:val="24"/>
        </w:rPr>
        <w:t>días</w:t>
      </w:r>
      <w:r>
        <w:rPr>
          <w:spacing w:val="-7"/>
          <w:sz w:val="24"/>
        </w:rPr>
        <w:t xml:space="preserve"> </w:t>
      </w:r>
      <w:r>
        <w:rPr>
          <w:sz w:val="24"/>
        </w:rPr>
        <w:t>háb</w:t>
      </w:r>
      <w:r>
        <w:rPr>
          <w:sz w:val="24"/>
        </w:rPr>
        <w:t>iles,</w:t>
      </w:r>
      <w:r>
        <w:rPr>
          <w:spacing w:val="-64"/>
          <w:sz w:val="24"/>
        </w:rPr>
        <w:t xml:space="preserve"> </w:t>
      </w:r>
      <w:r>
        <w:rPr>
          <w:sz w:val="24"/>
        </w:rPr>
        <w:t>contados a partir de la decisión respectiva, sobre cualquier 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a su acta constitutiva o estatutos, o sobre cualquier cambio relevante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proporcionada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mismo,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8867D3" w:rsidRDefault="00B13E06">
      <w:pPr>
        <w:pStyle w:val="Prrafodelista"/>
        <w:numPr>
          <w:ilvl w:val="0"/>
          <w:numId w:val="2"/>
        </w:numPr>
        <w:tabs>
          <w:tab w:val="left" w:pos="1181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No cumplir con cualquier otra obligación en los términos de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Ley y su Reglamento, así como de cualquier otra obligación impuesta,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reglamentaria.</w:t>
      </w:r>
    </w:p>
    <w:p w:rsidR="008867D3" w:rsidRDefault="00B13E06">
      <w:pPr>
        <w:pStyle w:val="Textoindependiente"/>
        <w:spacing w:before="158" w:line="360" w:lineRule="auto"/>
        <w:ind w:left="100" w:right="117"/>
      </w:pPr>
      <w:r>
        <w:rPr>
          <w:rFonts w:ascii="Arial" w:hAnsi="Arial"/>
          <w:b/>
        </w:rPr>
        <w:t xml:space="preserve">Artículo 32. </w:t>
      </w:r>
      <w:r>
        <w:t>Cuando una organización con registro vigente cometa alguna de las</w:t>
      </w:r>
      <w:r>
        <w:rPr>
          <w:spacing w:val="1"/>
        </w:rPr>
        <w:t xml:space="preserve"> </w:t>
      </w:r>
      <w:r>
        <w:t xml:space="preserve">faltas a que </w:t>
      </w:r>
      <w:r>
        <w:t>hace referencia el artículo anterior,</w:t>
      </w:r>
      <w:r>
        <w:rPr>
          <w:spacing w:val="1"/>
        </w:rPr>
        <w:t xml:space="preserve"> </w:t>
      </w:r>
      <w:r>
        <w:t>la Secretaría,</w:t>
      </w:r>
      <w:r>
        <w:rPr>
          <w:spacing w:val="1"/>
        </w:rPr>
        <w:t xml:space="preserve"> </w:t>
      </w:r>
      <w:r>
        <w:t>a través de la</w:t>
      </w:r>
      <w:r>
        <w:rPr>
          <w:spacing w:val="1"/>
        </w:rPr>
        <w:t xml:space="preserve"> </w:t>
      </w:r>
      <w:r>
        <w:t>Dirección, suspenderá o cancelará su inscripción del Registro y, avisará a las</w:t>
      </w:r>
      <w:r>
        <w:rPr>
          <w:spacing w:val="1"/>
        </w:rPr>
        <w:t xml:space="preserve"> </w:t>
      </w:r>
      <w:r>
        <w:t>Dependencias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órdenes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gobierno</w:t>
      </w:r>
      <w:r>
        <w:rPr>
          <w:spacing w:val="-10"/>
        </w:rPr>
        <w:t xml:space="preserve"> </w:t>
      </w:r>
      <w:r>
        <w:t>relacionados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falta.</w:t>
      </w:r>
    </w:p>
    <w:p w:rsidR="008867D3" w:rsidRDefault="00B13E06">
      <w:pPr>
        <w:pStyle w:val="Textoindependiente"/>
        <w:spacing w:before="163" w:line="360" w:lineRule="auto"/>
        <w:ind w:left="100" w:right="123"/>
      </w:pPr>
      <w:r>
        <w:rPr>
          <w:rFonts w:ascii="Arial" w:hAnsi="Arial"/>
          <w:b/>
        </w:rPr>
        <w:t xml:space="preserve">Artículo 33. </w:t>
      </w:r>
      <w:r>
        <w:t>Las medi</w:t>
      </w:r>
      <w:r>
        <w:t>das disciplinarias, medidas de apremio y medios de defensa</w:t>
      </w:r>
      <w:r>
        <w:rPr>
          <w:spacing w:val="1"/>
        </w:rPr>
        <w:t xml:space="preserve"> </w:t>
      </w:r>
      <w:r>
        <w:t>deberán ser expedidas en lo particular por la Comisión, con base en lo que 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disponga.</w:t>
      </w:r>
    </w:p>
    <w:p w:rsidR="008867D3" w:rsidRDefault="00B13E06">
      <w:pPr>
        <w:pStyle w:val="Textoindependiente"/>
        <w:spacing w:before="158" w:line="360" w:lineRule="auto"/>
        <w:ind w:left="100" w:right="119"/>
      </w:pPr>
      <w:r>
        <w:rPr>
          <w:rFonts w:ascii="Arial" w:hAnsi="Arial"/>
          <w:b/>
        </w:rPr>
        <w:t xml:space="preserve">Artículo 34. </w:t>
      </w:r>
      <w:r>
        <w:t>En contra de las resoluciones que se dicten conforme a esta Ley, el</w:t>
      </w:r>
      <w:r>
        <w:rPr>
          <w:spacing w:val="1"/>
        </w:rPr>
        <w:t xml:space="preserve"> </w:t>
      </w:r>
      <w:r>
        <w:t>Reglamento y demás disposiciones jurídicas aplicables, procederán los medios de</w:t>
      </w:r>
      <w:r>
        <w:rPr>
          <w:spacing w:val="1"/>
        </w:rPr>
        <w:t xml:space="preserve"> </w:t>
      </w:r>
      <w:r>
        <w:t>impugnación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correspondiente.</w:t>
      </w:r>
    </w:p>
    <w:p w:rsidR="008867D3" w:rsidRDefault="008867D3">
      <w:pPr>
        <w:spacing w:line="360" w:lineRule="auto"/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79" w:right="70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tulo2"/>
        <w:ind w:right="224"/>
      </w:pPr>
      <w:r>
        <w:t>TRANSITORIOS</w:t>
      </w:r>
    </w:p>
    <w:p w:rsidR="008867D3" w:rsidRDefault="008867D3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8867D3" w:rsidRDefault="00B13E06">
      <w:pPr>
        <w:pStyle w:val="Textoindependiente"/>
        <w:spacing w:line="357" w:lineRule="auto"/>
        <w:ind w:left="100" w:right="125"/>
      </w:pPr>
      <w:r>
        <w:rPr>
          <w:rFonts w:ascii="Arial" w:hAnsi="Arial"/>
          <w:b/>
        </w:rPr>
        <w:t xml:space="preserve">PRIMERO. </w:t>
      </w:r>
      <w:r>
        <w:t>El presente Decreto entrará en vigor al día siguiente de su publicación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Gobierno",</w:t>
      </w:r>
    </w:p>
    <w:p w:rsidR="008867D3" w:rsidRDefault="00B13E06">
      <w:pPr>
        <w:pStyle w:val="Textoindependiente"/>
        <w:spacing w:before="166" w:line="360" w:lineRule="auto"/>
        <w:ind w:left="100" w:right="121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Ejecutivo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contará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sesenta</w:t>
      </w:r>
      <w:r>
        <w:rPr>
          <w:spacing w:val="-7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partir de la entrada en vigor del presente Decreto para expedir el Reglamento de</w:t>
      </w:r>
      <w:r>
        <w:rPr>
          <w:spacing w:val="1"/>
        </w:rPr>
        <w:t xml:space="preserve"> </w:t>
      </w:r>
      <w:r>
        <w:t>Ley.</w:t>
      </w:r>
    </w:p>
    <w:p w:rsidR="008867D3" w:rsidRDefault="00B13E06">
      <w:pPr>
        <w:pStyle w:val="Textoindependiente"/>
        <w:spacing w:before="158" w:line="362" w:lineRule="auto"/>
        <w:ind w:left="100" w:right="126"/>
      </w:pPr>
      <w:r>
        <w:rPr>
          <w:rFonts w:ascii="Arial" w:hAnsi="Arial"/>
          <w:b/>
        </w:rPr>
        <w:t xml:space="preserve">TERCERO. </w:t>
      </w:r>
      <w:r>
        <w:t>La Comisión deberá instalarse dentro de un plazo de noventa días</w:t>
      </w:r>
      <w:r>
        <w:rPr>
          <w:spacing w:val="1"/>
        </w:rPr>
        <w:t xml:space="preserve"> </w:t>
      </w:r>
      <w:r>
        <w:t>hábiles a</w:t>
      </w:r>
      <w:r>
        <w:rPr>
          <w:spacing w:val="-1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8867D3" w:rsidRDefault="00B13E06">
      <w:pPr>
        <w:pStyle w:val="Textoindependiente"/>
        <w:spacing w:before="155" w:line="362" w:lineRule="auto"/>
        <w:ind w:left="100" w:right="122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Secretaría</w:t>
      </w:r>
      <w:r>
        <w:rPr>
          <w:spacing w:val="-15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contará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plazo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noventa</w:t>
      </w:r>
      <w:r>
        <w:rPr>
          <w:spacing w:val="-15"/>
        </w:rPr>
        <w:t xml:space="preserve"> </w:t>
      </w:r>
      <w:r>
        <w:t>días</w:t>
      </w:r>
      <w:r>
        <w:rPr>
          <w:spacing w:val="-64"/>
        </w:rPr>
        <w:t xml:space="preserve"> </w:t>
      </w:r>
      <w:r>
        <w:t>hábiles</w:t>
      </w:r>
      <w:r>
        <w:rPr>
          <w:spacing w:val="-11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entrada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Reglamento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establecer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Registro.</w:t>
      </w:r>
    </w:p>
    <w:p w:rsidR="008867D3" w:rsidRDefault="00B13E06">
      <w:pPr>
        <w:pStyle w:val="Textoindependiente"/>
        <w:spacing w:before="155" w:line="360" w:lineRule="auto"/>
        <w:ind w:left="100" w:right="118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proveerá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egresos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previsto</w:t>
      </w:r>
      <w:r>
        <w:rPr>
          <w:spacing w:val="-6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:rsidR="008867D3" w:rsidRDefault="00B13E06">
      <w:pPr>
        <w:pStyle w:val="Textoindependiente"/>
        <w:spacing w:before="162"/>
        <w:ind w:left="100"/>
      </w:pPr>
      <w:r>
        <w:t>Lo</w:t>
      </w:r>
      <w:r>
        <w:rPr>
          <w:spacing w:val="-10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entendido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Gobernador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Estado,</w:t>
      </w:r>
      <w:r>
        <w:rPr>
          <w:spacing w:val="-6"/>
        </w:rPr>
        <w:t xml:space="preserve"> </w:t>
      </w:r>
      <w:r>
        <w:t>haciendo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publique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cumpla.</w:t>
      </w:r>
    </w:p>
    <w:p w:rsidR="008867D3" w:rsidRDefault="008867D3">
      <w:pPr>
        <w:sectPr w:rsidR="008867D3">
          <w:pgSz w:w="12240" w:h="15840"/>
          <w:pgMar w:top="2560" w:right="1580" w:bottom="1360" w:left="1600" w:header="563" w:footer="1135" w:gutter="0"/>
          <w:cols w:space="720"/>
        </w:sectPr>
      </w:pPr>
    </w:p>
    <w:p w:rsidR="008867D3" w:rsidRDefault="008867D3">
      <w:pPr>
        <w:pStyle w:val="Textoindependiente"/>
        <w:spacing w:before="3"/>
        <w:ind w:left="0"/>
        <w:jc w:val="left"/>
        <w:rPr>
          <w:sz w:val="26"/>
        </w:rPr>
      </w:pPr>
    </w:p>
    <w:p w:rsidR="008867D3" w:rsidRDefault="00B13E06">
      <w:pPr>
        <w:spacing w:before="100"/>
        <w:ind w:left="668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6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</w:t>
      </w:r>
    </w:p>
    <w:p w:rsidR="008867D3" w:rsidRDefault="008867D3">
      <w:pPr>
        <w:pStyle w:val="Textoindependiente"/>
        <w:spacing w:before="2"/>
        <w:ind w:left="0"/>
        <w:jc w:val="left"/>
        <w:rPr>
          <w:rFonts w:ascii="Verdana"/>
          <w:b/>
          <w:sz w:val="19"/>
        </w:rPr>
      </w:pPr>
    </w:p>
    <w:p w:rsidR="008867D3" w:rsidRDefault="00B13E06">
      <w:pPr>
        <w:pStyle w:val="Textoindependiente"/>
        <w:tabs>
          <w:tab w:val="left" w:pos="4165"/>
          <w:tab w:val="left" w:pos="7129"/>
        </w:tabs>
        <w:spacing w:line="256" w:lineRule="auto"/>
        <w:ind w:left="100" w:right="159"/>
        <w:jc w:val="left"/>
      </w:pPr>
      <w:r>
        <w:t>Dado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Palacio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Toluca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Lerdo,</w:t>
      </w:r>
      <w:r>
        <w:rPr>
          <w:spacing w:val="3"/>
        </w:rPr>
        <w:t xml:space="preserve"> </w:t>
      </w:r>
      <w:r>
        <w:t>Capital</w:t>
      </w:r>
      <w:r>
        <w:rPr>
          <w:spacing w:val="-6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sectPr w:rsidR="008867D3">
      <w:pgSz w:w="12240" w:h="15840"/>
      <w:pgMar w:top="2560" w:right="1580" w:bottom="1360" w:left="1600" w:header="563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06" w:rsidRDefault="00B13E06">
      <w:r>
        <w:separator/>
      </w:r>
    </w:p>
  </w:endnote>
  <w:endnote w:type="continuationSeparator" w:id="0">
    <w:p w:rsidR="00B13E06" w:rsidRDefault="00B1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D3" w:rsidRDefault="00B13E0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23648" behindDoc="1" locked="0" layoutInCell="1" allowOverlap="1">
          <wp:simplePos x="0" y="0"/>
          <wp:positionH relativeFrom="page">
            <wp:posOffset>5562094</wp:posOffset>
          </wp:positionH>
          <wp:positionV relativeFrom="page">
            <wp:posOffset>9452354</wp:posOffset>
          </wp:positionV>
          <wp:extent cx="1857105" cy="188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105" cy="18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800"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9175750</wp:posOffset>
              </wp:positionV>
              <wp:extent cx="2056130" cy="447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7D3" w:rsidRDefault="00B13E06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Hidalgo s/n</w:t>
                          </w:r>
                        </w:p>
                        <w:p w:rsidR="008867D3" w:rsidRDefault="00B13E06">
                          <w:pPr>
                            <w:spacing w:before="5"/>
                            <w:ind w:left="20" w:right="16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Centro.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50000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05pt;margin-top:722.5pt;width:161.9pt;height:35.2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lCrg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" filled="f" stroked="f">
              <v:textbox inset="0,0,0,0">
                <w:txbxContent>
                  <w:p w:rsidR="008867D3" w:rsidRDefault="00B13E06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Plaza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Hidalgo s/n</w:t>
                    </w:r>
                  </w:p>
                  <w:p w:rsidR="008867D3" w:rsidRDefault="00B13E06">
                    <w:pPr>
                      <w:spacing w:before="5"/>
                      <w:ind w:left="20" w:right="16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Col.</w:t>
                    </w:r>
                    <w:r>
                      <w:rPr>
                        <w:rFonts w:ascii="Verdana" w:hAnsi="Verdana"/>
                        <w:color w:val="691F44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Centro.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Toluca,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Méx.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color w:val="691F44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50000</w:t>
                    </w:r>
                    <w:r>
                      <w:rPr>
                        <w:rFonts w:ascii="Verdana" w:hAnsi="Verdana"/>
                        <w:color w:val="691F44"/>
                        <w:spacing w:val="-5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691F44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65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06" w:rsidRDefault="00B13E06">
      <w:r>
        <w:separator/>
      </w:r>
    </w:p>
  </w:footnote>
  <w:footnote w:type="continuationSeparator" w:id="0">
    <w:p w:rsidR="00B13E06" w:rsidRDefault="00B1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D3" w:rsidRDefault="00B13E0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22112" behindDoc="1" locked="0" layoutInCell="1" allowOverlap="1">
          <wp:simplePos x="0" y="0"/>
          <wp:positionH relativeFrom="page">
            <wp:posOffset>2813816</wp:posOffset>
          </wp:positionH>
          <wp:positionV relativeFrom="page">
            <wp:posOffset>357653</wp:posOffset>
          </wp:positionV>
          <wp:extent cx="1780408" cy="5788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08" cy="578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800"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979805</wp:posOffset>
              </wp:positionV>
              <wp:extent cx="1645285" cy="269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7D3" w:rsidRDefault="00B13E06">
                          <w:pPr>
                            <w:spacing w:before="18"/>
                            <w:ind w:left="20" w:firstLine="40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90"/>
                              <w:sz w:val="16"/>
                            </w:rPr>
                            <w:t>Grupo Parlamentario del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9pt;margin-top:77.15pt;width:129.55pt;height:21.2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zD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" filled="f" stroked="f">
              <v:textbox inset="0,0,0,0">
                <w:txbxContent>
                  <w:p w:rsidR="008867D3" w:rsidRDefault="00B13E06">
                    <w:pPr>
                      <w:spacing w:before="18"/>
                      <w:ind w:left="20" w:firstLine="40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90"/>
                        <w:sz w:val="16"/>
                      </w:rPr>
                      <w:t>Grupo Parlamentario del</w:t>
                    </w:r>
                    <w:r>
                      <w:rPr>
                        <w:rFonts w:ascii="Tahoma"/>
                        <w:b/>
                        <w:color w:val="96174A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96174A"/>
                        <w:spacing w:val="2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96174A"/>
                        <w:spacing w:val="2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800"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2200275</wp:posOffset>
              </wp:positionH>
              <wp:positionV relativeFrom="page">
                <wp:posOffset>1403985</wp:posOffset>
              </wp:positionV>
              <wp:extent cx="3361690" cy="2438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7D3" w:rsidRDefault="00B13E06">
                          <w:pPr>
                            <w:spacing w:before="21"/>
                            <w:ind w:left="20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JESÚS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GERARDO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IZQUIERDO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ROJAS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73.25pt;margin-top:110.55pt;width:264.7pt;height:19.2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xL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IR+VECRyWcBeEiDm3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" filled="f" stroked="f">
              <v:textbox inset="0,0,0,0">
                <w:txbxContent>
                  <w:p w:rsidR="008867D3" w:rsidRDefault="00B13E06">
                    <w:pPr>
                      <w:spacing w:before="21"/>
                      <w:ind w:left="20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spacing w:val="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JESÚS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GERARDO</w:t>
                    </w:r>
                    <w:r>
                      <w:rPr>
                        <w:rFonts w:ascii="Tahoma" w:hAnsi="Tahoma"/>
                        <w:b/>
                        <w:spacing w:val="-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IZQUIERDO</w:t>
                    </w:r>
                    <w:r>
                      <w:rPr>
                        <w:rFonts w:ascii="Tahoma" w:hAnsi="Tahoma"/>
                        <w:b/>
                        <w:spacing w:val="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ROJAS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F07"/>
    <w:multiLevelType w:val="hybridMultilevel"/>
    <w:tmpl w:val="66ECDA08"/>
    <w:lvl w:ilvl="0" w:tplc="0A4AFA80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ABB8638A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1982EA14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85FEDF72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BDBAFC5E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3C88970E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601CAAAC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1B0021B6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A3129894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0736547B"/>
    <w:multiLevelType w:val="hybridMultilevel"/>
    <w:tmpl w:val="6E02A46E"/>
    <w:lvl w:ilvl="0" w:tplc="A54CDC74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EEF49C80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7752E360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88161E1E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E702BA8E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4D529D74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FA7AB5DC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630C373C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52B4453E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083E6479"/>
    <w:multiLevelType w:val="hybridMultilevel"/>
    <w:tmpl w:val="7500DA80"/>
    <w:lvl w:ilvl="0" w:tplc="037ADCAC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55146A5E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F7C8388A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5520385E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FDA2CEC6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22DA5A6C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34642738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12D23EC8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EB54A9E4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0B737F38"/>
    <w:multiLevelType w:val="hybridMultilevel"/>
    <w:tmpl w:val="BB3A307A"/>
    <w:lvl w:ilvl="0" w:tplc="1438037A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BECC51B8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6872579A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0B367938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E5B848CA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C3ECDEEE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E0361B7A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7B48EE68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CFC8B444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145E00C5"/>
    <w:multiLevelType w:val="hybridMultilevel"/>
    <w:tmpl w:val="8BD04CFC"/>
    <w:lvl w:ilvl="0" w:tplc="D4ECDF7E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A42CD0F4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981CF044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0C9ADF56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9A484348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73BC8384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04E08788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D0FE234C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97AE838C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1F1927E4"/>
    <w:multiLevelType w:val="hybridMultilevel"/>
    <w:tmpl w:val="45B6EB0E"/>
    <w:lvl w:ilvl="0" w:tplc="FA58CF30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DAB633DE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174C005C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2A288F28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9EE65D6E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D65AE2C0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5C5CB146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81E49F18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F35EF06E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6" w15:restartNumberingAfterBreak="0">
    <w:nsid w:val="255B57E0"/>
    <w:multiLevelType w:val="hybridMultilevel"/>
    <w:tmpl w:val="F43E9EF8"/>
    <w:lvl w:ilvl="0" w:tplc="2780CFDA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59047970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21B47A6C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EBE69310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69EC10D8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82161AF6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A5902ED8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A10E2920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33C09B00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3B6130C9"/>
    <w:multiLevelType w:val="hybridMultilevel"/>
    <w:tmpl w:val="870E9562"/>
    <w:lvl w:ilvl="0" w:tplc="3DEAB390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1D189490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CA3ABE72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8B664C68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9DD46092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4692AD38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AE46278E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CCF4689E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0DC6A456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8" w15:restartNumberingAfterBreak="0">
    <w:nsid w:val="41B167F9"/>
    <w:multiLevelType w:val="hybridMultilevel"/>
    <w:tmpl w:val="21286CB6"/>
    <w:lvl w:ilvl="0" w:tplc="DF86D42E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A3AED2EA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DDFE1A36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0A1C4F7C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AE5C86E6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A1DCF33C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D6869304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726C0946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32A2DC9C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9" w15:restartNumberingAfterBreak="0">
    <w:nsid w:val="4A364199"/>
    <w:multiLevelType w:val="hybridMultilevel"/>
    <w:tmpl w:val="8A60EE5E"/>
    <w:lvl w:ilvl="0" w:tplc="5172D8B0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50E00DFE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1BE0E160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AC0CE2EA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CF64EE4C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8384F874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28FA5FC2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2AF2FC14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39F4A138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10" w15:restartNumberingAfterBreak="0">
    <w:nsid w:val="59026376"/>
    <w:multiLevelType w:val="hybridMultilevel"/>
    <w:tmpl w:val="ECE84048"/>
    <w:lvl w:ilvl="0" w:tplc="8C949E0A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7B54C3B6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C366A14C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585C287A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1786F3C0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C1D21424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2070E5DA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90E652EC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8946A84E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11" w15:restartNumberingAfterBreak="0">
    <w:nsid w:val="6EEF071B"/>
    <w:multiLevelType w:val="hybridMultilevel"/>
    <w:tmpl w:val="9214946E"/>
    <w:lvl w:ilvl="0" w:tplc="CDC0CB66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A54AB816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A6F45BF0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5C746596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AE5457C4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8E000630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B79EE09A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2836E818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74EC0118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abstractNum w:abstractNumId="12" w15:restartNumberingAfterBreak="0">
    <w:nsid w:val="7B623826"/>
    <w:multiLevelType w:val="hybridMultilevel"/>
    <w:tmpl w:val="99E44180"/>
    <w:lvl w:ilvl="0" w:tplc="29B8C3A0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71CCF7FE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769EE57E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BF247478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8C24CB06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1F9615B2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C47A33E2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BA5E6028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406014B6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D3"/>
    <w:rsid w:val="00573800"/>
    <w:rsid w:val="008867D3"/>
    <w:rsid w:val="00B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CC3CE-52D2-4D87-9857-F625271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8" w:right="223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208" w:right="22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1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enda2030.gob.es/objetivos/objetivo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.mx/indesol/acciones-y-programas/registro-federal-de-las-os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7025</Words>
  <Characters>38640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Axel</dc:creator>
  <cp:lastModifiedBy>PRODESK</cp:lastModifiedBy>
  <cp:revision>2</cp:revision>
  <dcterms:created xsi:type="dcterms:W3CDTF">2022-02-03T18:33:00Z</dcterms:created>
  <dcterms:modified xsi:type="dcterms:W3CDTF">2022-02-03T18:33:00Z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2022-02-03T00:00:00Z</vt:filetime>
  </property>
</Properties>
</file>