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89544" w14:textId="77777777" w:rsidR="00684A78" w:rsidRDefault="00523D24" w:rsidP="007531B0">
      <w:pPr>
        <w:pStyle w:val="Ttulo11"/>
        <w:ind w:left="0" w:right="0"/>
        <w:rPr>
          <w:sz w:val="20"/>
          <w:szCs w:val="20"/>
          <w:lang w:val="es-MX"/>
        </w:rPr>
      </w:pPr>
      <w:r w:rsidRPr="002C1BA7">
        <w:rPr>
          <w:sz w:val="20"/>
          <w:szCs w:val="20"/>
          <w:lang w:val="es-MX"/>
        </w:rPr>
        <w:t xml:space="preserve">LEY QUE CREA EL ORGANISMO PUBLICO DESCENTRALIZADO DENOMINADO </w:t>
      </w:r>
    </w:p>
    <w:p w14:paraId="05F9A859" w14:textId="77777777" w:rsidR="00684A78" w:rsidRDefault="00523D24" w:rsidP="00684A78">
      <w:pPr>
        <w:pStyle w:val="Ttulo11"/>
        <w:ind w:left="0" w:right="0"/>
        <w:rPr>
          <w:sz w:val="20"/>
          <w:szCs w:val="20"/>
          <w:lang w:val="es-MX"/>
        </w:rPr>
      </w:pPr>
      <w:r w:rsidRPr="002C1BA7">
        <w:rPr>
          <w:sz w:val="20"/>
          <w:szCs w:val="20"/>
          <w:lang w:val="es-MX"/>
        </w:rPr>
        <w:t xml:space="preserve">INSTITUTO DE FORMACIÓN CONTINUA, PROFESIONALIZACIÓN E </w:t>
      </w:r>
    </w:p>
    <w:p w14:paraId="34DCA771" w14:textId="55BC1674" w:rsidR="00523D24" w:rsidRPr="002C1BA7" w:rsidRDefault="00523D24" w:rsidP="007531B0">
      <w:pPr>
        <w:pStyle w:val="Ttulo11"/>
        <w:ind w:left="0" w:right="0"/>
        <w:rPr>
          <w:sz w:val="20"/>
          <w:szCs w:val="20"/>
          <w:lang w:val="es-MX"/>
        </w:rPr>
      </w:pPr>
      <w:r w:rsidRPr="002C1BA7">
        <w:rPr>
          <w:sz w:val="20"/>
          <w:szCs w:val="20"/>
          <w:lang w:val="es-MX"/>
        </w:rPr>
        <w:t>INVESTIGACIÓN DEL MAGISTERIO DEL ESTADO DE MÉXICO</w:t>
      </w:r>
    </w:p>
    <w:p w14:paraId="101073E5" w14:textId="77777777" w:rsidR="00523D24" w:rsidRPr="002C1BA7" w:rsidRDefault="00523D24" w:rsidP="007531B0">
      <w:pPr>
        <w:pStyle w:val="Textoindependiente"/>
        <w:ind w:left="0"/>
        <w:jc w:val="center"/>
        <w:rPr>
          <w:rFonts w:cs="Arial"/>
          <w:b/>
          <w:sz w:val="20"/>
          <w:szCs w:val="20"/>
          <w:lang w:val="es-MX"/>
        </w:rPr>
      </w:pPr>
    </w:p>
    <w:p w14:paraId="623AC380" w14:textId="77777777" w:rsidR="007531B0" w:rsidRPr="002C1BA7" w:rsidRDefault="00523D24" w:rsidP="007531B0">
      <w:pPr>
        <w:jc w:val="center"/>
        <w:rPr>
          <w:rFonts w:ascii="Arial" w:hAnsi="Arial" w:cs="Arial"/>
          <w:b/>
          <w:sz w:val="20"/>
          <w:szCs w:val="20"/>
          <w:lang w:val="es-MX"/>
        </w:rPr>
      </w:pPr>
      <w:r w:rsidRPr="002C1BA7">
        <w:rPr>
          <w:rFonts w:ascii="Arial" w:hAnsi="Arial" w:cs="Arial"/>
          <w:b/>
          <w:sz w:val="20"/>
          <w:szCs w:val="20"/>
          <w:lang w:val="es-MX"/>
        </w:rPr>
        <w:t>CAPÍTULO PRIMERO</w:t>
      </w:r>
    </w:p>
    <w:p w14:paraId="036ADEE5" w14:textId="77777777" w:rsidR="00523D24" w:rsidRPr="002C1BA7" w:rsidRDefault="00523D24" w:rsidP="007531B0">
      <w:pPr>
        <w:jc w:val="center"/>
        <w:rPr>
          <w:rFonts w:ascii="Arial" w:hAnsi="Arial" w:cs="Arial"/>
          <w:b/>
          <w:sz w:val="20"/>
          <w:szCs w:val="20"/>
          <w:lang w:val="es-MX"/>
        </w:rPr>
      </w:pPr>
      <w:r w:rsidRPr="002C1BA7">
        <w:rPr>
          <w:rFonts w:ascii="Arial" w:hAnsi="Arial" w:cs="Arial"/>
          <w:b/>
          <w:sz w:val="20"/>
          <w:szCs w:val="20"/>
          <w:lang w:val="es-MX"/>
        </w:rPr>
        <w:t>DISPOSICIONES GENERALES</w:t>
      </w:r>
    </w:p>
    <w:p w14:paraId="35F59F0E" w14:textId="77777777" w:rsidR="00523D24" w:rsidRPr="002C1BA7" w:rsidRDefault="00523D24" w:rsidP="007531B0">
      <w:pPr>
        <w:pStyle w:val="Textoindependiente"/>
        <w:ind w:left="0"/>
        <w:jc w:val="both"/>
        <w:rPr>
          <w:rFonts w:cs="Arial"/>
          <w:b/>
          <w:sz w:val="20"/>
          <w:szCs w:val="20"/>
          <w:lang w:val="es-MX"/>
        </w:rPr>
      </w:pPr>
    </w:p>
    <w:p w14:paraId="2AE3A7D7"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1.- </w:t>
      </w:r>
      <w:r w:rsidRPr="002C1BA7">
        <w:rPr>
          <w:rFonts w:cs="Arial"/>
          <w:sz w:val="20"/>
          <w:szCs w:val="20"/>
          <w:lang w:val="es-MX"/>
        </w:rPr>
        <w:t>Se crea el Instituto de Formación Continua, Profesionalización e Investigación del Magisterio del Estado de México, como un organismo público descentralizado del Gobierno del Estado, sectorizado a la Secretaría de Educación, con personalidad jurídica y patrimonio propio, con autonomía operativa, técnica, presupuestal y administrativa.</w:t>
      </w:r>
    </w:p>
    <w:p w14:paraId="7AAAAF14" w14:textId="77777777" w:rsidR="00523D24" w:rsidRPr="002C1BA7" w:rsidRDefault="00523D24" w:rsidP="007531B0">
      <w:pPr>
        <w:pStyle w:val="Textoindependiente"/>
        <w:ind w:left="0"/>
        <w:jc w:val="both"/>
        <w:rPr>
          <w:rFonts w:cs="Arial"/>
          <w:sz w:val="20"/>
          <w:szCs w:val="20"/>
          <w:lang w:val="es-MX"/>
        </w:rPr>
      </w:pPr>
    </w:p>
    <w:p w14:paraId="010B9984"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2.- </w:t>
      </w:r>
      <w:r w:rsidRPr="002C1BA7">
        <w:rPr>
          <w:rFonts w:cs="Arial"/>
          <w:sz w:val="20"/>
          <w:szCs w:val="20"/>
          <w:lang w:val="es-MX"/>
        </w:rPr>
        <w:t>Para los efectos de la presente Ley se entenderá por:</w:t>
      </w:r>
    </w:p>
    <w:p w14:paraId="350D0B2F" w14:textId="77777777" w:rsidR="00523D24" w:rsidRPr="002C1BA7" w:rsidRDefault="00523D24" w:rsidP="007531B0">
      <w:pPr>
        <w:pStyle w:val="Textoindependiente"/>
        <w:ind w:left="0"/>
        <w:jc w:val="both"/>
        <w:rPr>
          <w:rFonts w:cs="Arial"/>
          <w:sz w:val="20"/>
          <w:szCs w:val="20"/>
          <w:lang w:val="es-MX"/>
        </w:rPr>
      </w:pPr>
    </w:p>
    <w:p w14:paraId="5072E6B0" w14:textId="02EA6D29" w:rsidR="00523D24" w:rsidRPr="002C1BA7" w:rsidRDefault="000410FB" w:rsidP="000410FB">
      <w:pPr>
        <w:tabs>
          <w:tab w:val="left" w:pos="257"/>
        </w:tabs>
        <w:jc w:val="both"/>
        <w:rPr>
          <w:rFonts w:ascii="Arial" w:hAnsi="Arial" w:cs="Arial"/>
          <w:sz w:val="20"/>
          <w:szCs w:val="20"/>
          <w:lang w:val="es-MX"/>
        </w:rPr>
      </w:pPr>
      <w:r w:rsidRPr="002C1BA7">
        <w:rPr>
          <w:rFonts w:ascii="Arial" w:hAnsi="Arial" w:cs="Arial"/>
          <w:b/>
          <w:sz w:val="20"/>
          <w:szCs w:val="20"/>
          <w:lang w:val="es-MX"/>
        </w:rPr>
        <w:t xml:space="preserve">I. </w:t>
      </w:r>
      <w:r w:rsidR="00523D24" w:rsidRPr="002C1BA7">
        <w:rPr>
          <w:rFonts w:ascii="Arial" w:hAnsi="Arial" w:cs="Arial"/>
          <w:b/>
          <w:sz w:val="20"/>
          <w:szCs w:val="20"/>
          <w:lang w:val="es-MX"/>
        </w:rPr>
        <w:t xml:space="preserve">Instituto: </w:t>
      </w:r>
      <w:r w:rsidR="00523D24" w:rsidRPr="002C1BA7">
        <w:rPr>
          <w:rFonts w:ascii="Arial" w:hAnsi="Arial" w:cs="Arial"/>
          <w:sz w:val="20"/>
          <w:szCs w:val="20"/>
          <w:lang w:val="es-MX"/>
        </w:rPr>
        <w:t>El Instituto de Formación Continua, Profesionalización e Investigación del Magisterio del Estado de México.</w:t>
      </w:r>
    </w:p>
    <w:p w14:paraId="6308C065" w14:textId="77777777" w:rsidR="00523D24" w:rsidRPr="002C1BA7" w:rsidRDefault="00523D24" w:rsidP="000410FB">
      <w:pPr>
        <w:pStyle w:val="Textoindependiente"/>
        <w:ind w:left="0"/>
        <w:jc w:val="both"/>
        <w:rPr>
          <w:rFonts w:cs="Arial"/>
          <w:sz w:val="20"/>
          <w:szCs w:val="20"/>
          <w:lang w:val="es-MX"/>
        </w:rPr>
      </w:pPr>
    </w:p>
    <w:p w14:paraId="61C9CBBD" w14:textId="69967EE8" w:rsidR="00523D24" w:rsidRPr="002C1BA7" w:rsidRDefault="000410FB" w:rsidP="000410FB">
      <w:pPr>
        <w:tabs>
          <w:tab w:val="left" w:pos="324"/>
        </w:tabs>
        <w:jc w:val="both"/>
        <w:rPr>
          <w:rFonts w:ascii="Arial" w:hAnsi="Arial" w:cs="Arial"/>
          <w:sz w:val="20"/>
          <w:szCs w:val="20"/>
          <w:lang w:val="es-MX"/>
        </w:rPr>
      </w:pPr>
      <w:r w:rsidRPr="002C1BA7">
        <w:rPr>
          <w:rFonts w:ascii="Arial" w:hAnsi="Arial" w:cs="Arial"/>
          <w:b/>
          <w:sz w:val="20"/>
          <w:szCs w:val="20"/>
          <w:lang w:val="es-MX"/>
        </w:rPr>
        <w:t xml:space="preserve">II. </w:t>
      </w:r>
      <w:r w:rsidR="00523D24" w:rsidRPr="002C1BA7">
        <w:rPr>
          <w:rFonts w:ascii="Arial" w:hAnsi="Arial" w:cs="Arial"/>
          <w:b/>
          <w:sz w:val="20"/>
          <w:szCs w:val="20"/>
          <w:lang w:val="es-MX"/>
        </w:rPr>
        <w:t xml:space="preserve">Junta Directiva: </w:t>
      </w:r>
      <w:r w:rsidR="00523D24" w:rsidRPr="002C1BA7">
        <w:rPr>
          <w:rFonts w:ascii="Arial" w:hAnsi="Arial" w:cs="Arial"/>
          <w:sz w:val="20"/>
          <w:szCs w:val="20"/>
          <w:lang w:val="es-MX"/>
        </w:rPr>
        <w:t>La Junta Directiva del Instituto de Formación Continua, Profesionalización e Investigación del Magisterio del Estado de México.</w:t>
      </w:r>
    </w:p>
    <w:p w14:paraId="159A04D4" w14:textId="77777777" w:rsidR="00523D24" w:rsidRPr="002C1BA7" w:rsidRDefault="00523D24" w:rsidP="000410FB">
      <w:pPr>
        <w:pStyle w:val="Textoindependiente"/>
        <w:ind w:left="0"/>
        <w:jc w:val="both"/>
        <w:rPr>
          <w:rFonts w:cs="Arial"/>
          <w:sz w:val="20"/>
          <w:szCs w:val="20"/>
          <w:lang w:val="es-MX"/>
        </w:rPr>
      </w:pPr>
    </w:p>
    <w:p w14:paraId="50B7F376" w14:textId="537A9331" w:rsidR="00523D24" w:rsidRPr="002C1BA7" w:rsidRDefault="000410FB" w:rsidP="000410FB">
      <w:pPr>
        <w:tabs>
          <w:tab w:val="left" w:pos="350"/>
        </w:tabs>
        <w:jc w:val="both"/>
        <w:rPr>
          <w:rFonts w:ascii="Arial" w:hAnsi="Arial" w:cs="Arial"/>
          <w:sz w:val="20"/>
          <w:szCs w:val="20"/>
          <w:lang w:val="es-MX"/>
        </w:rPr>
      </w:pPr>
      <w:r w:rsidRPr="002C1BA7">
        <w:rPr>
          <w:rFonts w:ascii="Arial" w:hAnsi="Arial" w:cs="Arial"/>
          <w:b/>
          <w:sz w:val="20"/>
          <w:szCs w:val="20"/>
          <w:lang w:val="es-MX"/>
        </w:rPr>
        <w:t xml:space="preserve">III. </w:t>
      </w:r>
      <w:r w:rsidR="00523D24" w:rsidRPr="002C1BA7">
        <w:rPr>
          <w:rFonts w:ascii="Arial" w:hAnsi="Arial" w:cs="Arial"/>
          <w:b/>
          <w:sz w:val="20"/>
          <w:szCs w:val="20"/>
          <w:lang w:val="es-MX"/>
        </w:rPr>
        <w:t xml:space="preserve">Ley: </w:t>
      </w:r>
      <w:r w:rsidR="00523D24" w:rsidRPr="002C1BA7">
        <w:rPr>
          <w:rFonts w:ascii="Arial" w:hAnsi="Arial" w:cs="Arial"/>
          <w:sz w:val="20"/>
          <w:szCs w:val="20"/>
          <w:lang w:val="es-MX"/>
        </w:rPr>
        <w:t>La ley que crea el Instituto de Formación Continua, Profesionalización e Investigación del Magisterio del Estado de México.</w:t>
      </w:r>
    </w:p>
    <w:p w14:paraId="3C03C36B" w14:textId="77777777" w:rsidR="00523D24" w:rsidRPr="002C1BA7" w:rsidRDefault="00523D24" w:rsidP="000410FB">
      <w:pPr>
        <w:pStyle w:val="Textoindependiente"/>
        <w:ind w:left="0"/>
        <w:jc w:val="both"/>
        <w:rPr>
          <w:rFonts w:cs="Arial"/>
          <w:sz w:val="20"/>
          <w:szCs w:val="20"/>
          <w:lang w:val="es-MX"/>
        </w:rPr>
      </w:pPr>
    </w:p>
    <w:p w14:paraId="776CB9A2" w14:textId="449C1C55" w:rsidR="00523D24" w:rsidRPr="002C1BA7" w:rsidRDefault="000410FB" w:rsidP="000410FB">
      <w:pPr>
        <w:tabs>
          <w:tab w:val="left" w:pos="370"/>
        </w:tabs>
        <w:jc w:val="both"/>
        <w:rPr>
          <w:rFonts w:ascii="Arial" w:hAnsi="Arial" w:cs="Arial"/>
          <w:sz w:val="20"/>
          <w:szCs w:val="20"/>
          <w:lang w:val="es-MX"/>
        </w:rPr>
      </w:pPr>
      <w:r w:rsidRPr="002C1BA7">
        <w:rPr>
          <w:rFonts w:ascii="Arial" w:hAnsi="Arial" w:cs="Arial"/>
          <w:b/>
          <w:sz w:val="20"/>
          <w:szCs w:val="20"/>
          <w:lang w:val="es-MX"/>
        </w:rPr>
        <w:t xml:space="preserve">IV. </w:t>
      </w:r>
      <w:r w:rsidR="00523D24" w:rsidRPr="002C1BA7">
        <w:rPr>
          <w:rFonts w:ascii="Arial" w:hAnsi="Arial" w:cs="Arial"/>
          <w:b/>
          <w:sz w:val="20"/>
          <w:szCs w:val="20"/>
          <w:lang w:val="es-MX"/>
        </w:rPr>
        <w:t xml:space="preserve">Rector: </w:t>
      </w:r>
      <w:r w:rsidR="00523D24" w:rsidRPr="002C1BA7">
        <w:rPr>
          <w:rFonts w:ascii="Arial" w:hAnsi="Arial" w:cs="Arial"/>
          <w:sz w:val="20"/>
          <w:szCs w:val="20"/>
          <w:lang w:val="es-MX"/>
        </w:rPr>
        <w:t>El Rector del Instituto de Formación Continua, Profesionalización e Investigación del Magisterio del Estado de México.</w:t>
      </w:r>
    </w:p>
    <w:p w14:paraId="211A6CEC" w14:textId="77777777" w:rsidR="00523D24" w:rsidRPr="002C1BA7" w:rsidRDefault="00523D24" w:rsidP="000410FB">
      <w:pPr>
        <w:pStyle w:val="Textoindependiente"/>
        <w:ind w:left="0"/>
        <w:jc w:val="both"/>
        <w:rPr>
          <w:rFonts w:cs="Arial"/>
          <w:sz w:val="20"/>
          <w:szCs w:val="20"/>
          <w:lang w:val="es-MX"/>
        </w:rPr>
      </w:pPr>
    </w:p>
    <w:p w14:paraId="0DD150F6" w14:textId="77653016" w:rsidR="00523D24" w:rsidRPr="002C1BA7" w:rsidRDefault="000410FB" w:rsidP="000410FB">
      <w:pPr>
        <w:tabs>
          <w:tab w:val="left" w:pos="336"/>
        </w:tabs>
        <w:jc w:val="both"/>
        <w:rPr>
          <w:rFonts w:ascii="Arial" w:hAnsi="Arial" w:cs="Arial"/>
          <w:sz w:val="20"/>
          <w:szCs w:val="20"/>
          <w:lang w:val="es-MX"/>
        </w:rPr>
      </w:pPr>
      <w:r w:rsidRPr="002C1BA7">
        <w:rPr>
          <w:rFonts w:ascii="Arial" w:hAnsi="Arial" w:cs="Arial"/>
          <w:b/>
          <w:sz w:val="20"/>
          <w:szCs w:val="20"/>
          <w:lang w:val="es-MX"/>
        </w:rPr>
        <w:t xml:space="preserve">V. </w:t>
      </w:r>
      <w:r w:rsidR="00523D24" w:rsidRPr="002C1BA7">
        <w:rPr>
          <w:rFonts w:ascii="Arial" w:hAnsi="Arial" w:cs="Arial"/>
          <w:b/>
          <w:sz w:val="20"/>
          <w:szCs w:val="20"/>
          <w:lang w:val="es-MX"/>
        </w:rPr>
        <w:t xml:space="preserve">Reglamento: </w:t>
      </w:r>
      <w:r w:rsidR="00523D24" w:rsidRPr="002C1BA7">
        <w:rPr>
          <w:rFonts w:ascii="Arial" w:hAnsi="Arial" w:cs="Arial"/>
          <w:sz w:val="20"/>
          <w:szCs w:val="20"/>
          <w:lang w:val="es-MX"/>
        </w:rPr>
        <w:t>El Reglamento del Instituto de Formación Continua, Profesionalización e Investigación del Magisterio del Estado</w:t>
      </w:r>
      <w:r w:rsidR="007531B0" w:rsidRPr="002C1BA7">
        <w:rPr>
          <w:rFonts w:ascii="Arial" w:hAnsi="Arial" w:cs="Arial"/>
          <w:sz w:val="20"/>
          <w:szCs w:val="20"/>
          <w:lang w:val="es-MX"/>
        </w:rPr>
        <w:t xml:space="preserve"> </w:t>
      </w:r>
      <w:r w:rsidR="00523D24" w:rsidRPr="002C1BA7">
        <w:rPr>
          <w:rFonts w:ascii="Arial" w:hAnsi="Arial" w:cs="Arial"/>
          <w:sz w:val="20"/>
          <w:szCs w:val="20"/>
          <w:lang w:val="es-MX"/>
        </w:rPr>
        <w:t>de México.</w:t>
      </w:r>
    </w:p>
    <w:p w14:paraId="321B9BD3" w14:textId="77777777" w:rsidR="00523D24" w:rsidRPr="002C1BA7" w:rsidRDefault="00523D24" w:rsidP="007531B0">
      <w:pPr>
        <w:pStyle w:val="Textoindependiente"/>
        <w:ind w:left="0"/>
        <w:jc w:val="both"/>
        <w:rPr>
          <w:rFonts w:cs="Arial"/>
          <w:sz w:val="20"/>
          <w:szCs w:val="20"/>
          <w:lang w:val="es-MX"/>
        </w:rPr>
      </w:pPr>
    </w:p>
    <w:p w14:paraId="6835B8CE"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3.- </w:t>
      </w:r>
      <w:r w:rsidRPr="002C1BA7">
        <w:rPr>
          <w:rFonts w:cs="Arial"/>
          <w:sz w:val="20"/>
          <w:szCs w:val="20"/>
          <w:lang w:val="es-MX"/>
        </w:rPr>
        <w:t>El Instituto tendrá por objeto mejorar la capacidad pedagógica de los docentes de nuestra entidad, perfeccionando los procesos a través de los cuales aprenden a enseñar, desarrollar y renuevan su acervo de competencias teóricas y prácticas profesionales; así como:</w:t>
      </w:r>
    </w:p>
    <w:p w14:paraId="6FFF97CA" w14:textId="77777777" w:rsidR="00523D24" w:rsidRPr="002C1BA7" w:rsidRDefault="00523D24" w:rsidP="000410FB">
      <w:pPr>
        <w:pStyle w:val="Textoindependiente"/>
        <w:ind w:left="0"/>
        <w:jc w:val="both"/>
        <w:rPr>
          <w:rFonts w:cs="Arial"/>
          <w:sz w:val="20"/>
          <w:szCs w:val="20"/>
          <w:lang w:val="es-MX"/>
        </w:rPr>
      </w:pPr>
    </w:p>
    <w:p w14:paraId="3B6F223C" w14:textId="6112CFFF" w:rsidR="00523D24" w:rsidRPr="002C1BA7" w:rsidRDefault="000410FB" w:rsidP="000410FB">
      <w:pPr>
        <w:tabs>
          <w:tab w:val="left" w:pos="279"/>
        </w:tabs>
        <w:jc w:val="both"/>
        <w:rPr>
          <w:rFonts w:ascii="Arial" w:hAnsi="Arial" w:cs="Arial"/>
          <w:sz w:val="20"/>
          <w:szCs w:val="20"/>
          <w:lang w:val="es-MX"/>
        </w:rPr>
      </w:pPr>
      <w:r w:rsidRPr="002C1BA7">
        <w:rPr>
          <w:rFonts w:ascii="Arial" w:hAnsi="Arial" w:cs="Arial"/>
          <w:b/>
          <w:sz w:val="20"/>
          <w:szCs w:val="20"/>
          <w:lang w:val="es-MX"/>
        </w:rPr>
        <w:t xml:space="preserve">I. </w:t>
      </w:r>
      <w:r w:rsidR="00523D24" w:rsidRPr="002C1BA7">
        <w:rPr>
          <w:rFonts w:ascii="Arial" w:hAnsi="Arial" w:cs="Arial"/>
          <w:sz w:val="20"/>
          <w:szCs w:val="20"/>
          <w:lang w:val="es-MX"/>
        </w:rPr>
        <w:t>Impartir educación superior que comprenderá cursos de formación continua, diplomados, talleres, especialidades, maestrías y doctorados para la formación y profesionalización del personal docente que impacten la mejora continua de la calidad del servicio educativo en la Entidad.</w:t>
      </w:r>
    </w:p>
    <w:p w14:paraId="31812965" w14:textId="77777777" w:rsidR="00523D24" w:rsidRPr="002C1BA7" w:rsidRDefault="00523D24" w:rsidP="000410FB">
      <w:pPr>
        <w:pStyle w:val="Textoindependiente"/>
        <w:ind w:left="0"/>
        <w:jc w:val="both"/>
        <w:rPr>
          <w:rFonts w:cs="Arial"/>
          <w:sz w:val="20"/>
          <w:szCs w:val="20"/>
          <w:lang w:val="es-MX"/>
        </w:rPr>
      </w:pPr>
    </w:p>
    <w:p w14:paraId="431DDA1D" w14:textId="5F60B99D" w:rsidR="00523D24" w:rsidRPr="002C1BA7" w:rsidRDefault="000410FB" w:rsidP="000410FB">
      <w:pPr>
        <w:tabs>
          <w:tab w:val="left" w:pos="308"/>
        </w:tabs>
        <w:jc w:val="both"/>
        <w:rPr>
          <w:rFonts w:ascii="Arial" w:hAnsi="Arial" w:cs="Arial"/>
          <w:sz w:val="20"/>
          <w:szCs w:val="20"/>
          <w:lang w:val="es-MX"/>
        </w:rPr>
      </w:pPr>
      <w:r w:rsidRPr="002C1BA7">
        <w:rPr>
          <w:rFonts w:ascii="Arial" w:hAnsi="Arial" w:cs="Arial"/>
          <w:b/>
          <w:sz w:val="20"/>
          <w:szCs w:val="20"/>
          <w:lang w:val="es-MX"/>
        </w:rPr>
        <w:t>II.</w:t>
      </w:r>
      <w:r w:rsidRPr="002C1BA7">
        <w:rPr>
          <w:rFonts w:ascii="Arial" w:hAnsi="Arial" w:cs="Arial"/>
          <w:sz w:val="20"/>
          <w:szCs w:val="20"/>
          <w:lang w:val="es-MX"/>
        </w:rPr>
        <w:t xml:space="preserve"> </w:t>
      </w:r>
      <w:r w:rsidR="00523D24" w:rsidRPr="002C1BA7">
        <w:rPr>
          <w:rFonts w:ascii="Arial" w:hAnsi="Arial" w:cs="Arial"/>
          <w:sz w:val="20"/>
          <w:szCs w:val="20"/>
          <w:lang w:val="es-MX"/>
        </w:rPr>
        <w:t>Desarrollar programas y proyectos de investigación aplicada y de desarrollo tecnológico pertinentes a la mejora sistemática de la calidad de la educación de las instituciones educativas de todos los tipos, niveles y modalidades.</w:t>
      </w:r>
    </w:p>
    <w:p w14:paraId="6B455CE1" w14:textId="77777777" w:rsidR="00523D24" w:rsidRPr="002C1BA7" w:rsidRDefault="00523D24" w:rsidP="000410FB">
      <w:pPr>
        <w:pStyle w:val="Textoindependiente"/>
        <w:ind w:left="0"/>
        <w:jc w:val="both"/>
        <w:rPr>
          <w:rFonts w:cs="Arial"/>
          <w:sz w:val="20"/>
          <w:szCs w:val="20"/>
          <w:lang w:val="es-MX"/>
        </w:rPr>
      </w:pPr>
    </w:p>
    <w:p w14:paraId="5F09157A" w14:textId="5C26DC02" w:rsidR="00523D24" w:rsidRPr="002C1BA7" w:rsidRDefault="000410FB" w:rsidP="000410FB">
      <w:pPr>
        <w:tabs>
          <w:tab w:val="left" w:pos="359"/>
        </w:tabs>
        <w:jc w:val="both"/>
        <w:rPr>
          <w:rFonts w:ascii="Arial" w:hAnsi="Arial" w:cs="Arial"/>
          <w:sz w:val="20"/>
          <w:szCs w:val="20"/>
          <w:lang w:val="es-MX"/>
        </w:rPr>
      </w:pPr>
      <w:r w:rsidRPr="002C1BA7">
        <w:rPr>
          <w:rFonts w:ascii="Arial" w:hAnsi="Arial" w:cs="Arial"/>
          <w:b/>
          <w:sz w:val="20"/>
          <w:szCs w:val="20"/>
          <w:lang w:val="es-MX"/>
        </w:rPr>
        <w:t>III.</w:t>
      </w:r>
      <w:r w:rsidRPr="002C1BA7">
        <w:rPr>
          <w:rFonts w:ascii="Arial" w:hAnsi="Arial" w:cs="Arial"/>
          <w:sz w:val="20"/>
          <w:szCs w:val="20"/>
          <w:lang w:val="es-MX"/>
        </w:rPr>
        <w:t xml:space="preserve"> </w:t>
      </w:r>
      <w:r w:rsidR="00523D24" w:rsidRPr="002C1BA7">
        <w:rPr>
          <w:rFonts w:ascii="Arial" w:hAnsi="Arial" w:cs="Arial"/>
          <w:sz w:val="20"/>
          <w:szCs w:val="20"/>
          <w:lang w:val="es-MX"/>
        </w:rPr>
        <w:t>Desarrollar políticas, programas y acciones que fortalezcan el conocimiento de los docentes sobre los contenidos que enseñan; renueven sus competencias didácticas; promuevan la apropiación de los nuevos modelos y enfoques de enseñanza, y estilos de aprendizaje; impulsen los saberes acerca de la forma en que los contenidos se conectan con la resolución de problemas de la vida cotidiana; fomenten el dominio de los recursos tecnológicos para el mejoramiento del proceso enseñanza-aprendizaje; permitan a los profesores reflexionar y seguir aprendiendo sobre su práctica, y conocer a los estudiantes, en especial para motivar su interés y creatividad en materia de aprendizaje;</w:t>
      </w:r>
    </w:p>
    <w:p w14:paraId="7A89DF54" w14:textId="77777777" w:rsidR="00523D24" w:rsidRPr="002C1BA7" w:rsidRDefault="00523D24" w:rsidP="000410FB">
      <w:pPr>
        <w:pStyle w:val="Textoindependiente"/>
        <w:ind w:left="0"/>
        <w:jc w:val="both"/>
        <w:rPr>
          <w:rFonts w:cs="Arial"/>
          <w:sz w:val="20"/>
          <w:szCs w:val="20"/>
          <w:lang w:val="es-MX"/>
        </w:rPr>
      </w:pPr>
    </w:p>
    <w:p w14:paraId="16499CF1" w14:textId="737E6D72" w:rsidR="00523D24" w:rsidRPr="002C1BA7" w:rsidRDefault="000410FB" w:rsidP="000410FB">
      <w:pPr>
        <w:tabs>
          <w:tab w:val="left" w:pos="375"/>
        </w:tabs>
        <w:jc w:val="both"/>
        <w:rPr>
          <w:rFonts w:ascii="Arial" w:hAnsi="Arial" w:cs="Arial"/>
          <w:sz w:val="20"/>
          <w:szCs w:val="20"/>
          <w:lang w:val="es-MX"/>
        </w:rPr>
      </w:pPr>
      <w:r w:rsidRPr="002C1BA7">
        <w:rPr>
          <w:rFonts w:ascii="Arial" w:hAnsi="Arial" w:cs="Arial"/>
          <w:b/>
          <w:sz w:val="20"/>
          <w:szCs w:val="20"/>
          <w:lang w:val="es-MX"/>
        </w:rPr>
        <w:t>IV.</w:t>
      </w:r>
      <w:r w:rsidRPr="002C1BA7">
        <w:rPr>
          <w:rFonts w:ascii="Arial" w:hAnsi="Arial" w:cs="Arial"/>
          <w:sz w:val="20"/>
          <w:szCs w:val="20"/>
          <w:lang w:val="es-MX"/>
        </w:rPr>
        <w:t xml:space="preserve"> </w:t>
      </w:r>
      <w:r w:rsidR="00523D24" w:rsidRPr="002C1BA7">
        <w:rPr>
          <w:rFonts w:ascii="Arial" w:hAnsi="Arial" w:cs="Arial"/>
          <w:sz w:val="20"/>
          <w:szCs w:val="20"/>
          <w:lang w:val="es-MX"/>
        </w:rPr>
        <w:t xml:space="preserve">Impartir programas de educación </w:t>
      </w:r>
      <w:proofErr w:type="spellStart"/>
      <w:r w:rsidR="00523D24" w:rsidRPr="002C1BA7">
        <w:rPr>
          <w:rFonts w:ascii="Arial" w:hAnsi="Arial" w:cs="Arial"/>
          <w:sz w:val="20"/>
          <w:szCs w:val="20"/>
          <w:lang w:val="es-MX"/>
        </w:rPr>
        <w:t>continúa</w:t>
      </w:r>
      <w:proofErr w:type="spellEnd"/>
      <w:r w:rsidR="00523D24" w:rsidRPr="002C1BA7">
        <w:rPr>
          <w:rFonts w:ascii="Arial" w:hAnsi="Arial" w:cs="Arial"/>
          <w:sz w:val="20"/>
          <w:szCs w:val="20"/>
          <w:lang w:val="es-MX"/>
        </w:rPr>
        <w:t xml:space="preserve"> para los profesionales de la educación y la comunidad interesada, con la finalidad de desarrollar competencias vinculadas a la mejora sistemática de la educación y de fomentar la cultura de la calidad educativa;</w:t>
      </w:r>
    </w:p>
    <w:p w14:paraId="2116941B" w14:textId="77777777" w:rsidR="00523D24" w:rsidRPr="002C1BA7" w:rsidRDefault="00523D24" w:rsidP="000410FB">
      <w:pPr>
        <w:pStyle w:val="Textoindependiente"/>
        <w:ind w:left="0"/>
        <w:jc w:val="both"/>
        <w:rPr>
          <w:rFonts w:cs="Arial"/>
          <w:sz w:val="20"/>
          <w:szCs w:val="20"/>
          <w:lang w:val="es-MX"/>
        </w:rPr>
      </w:pPr>
    </w:p>
    <w:p w14:paraId="7A3C9F61" w14:textId="5F96D6A6" w:rsidR="00523D24" w:rsidRPr="002C1BA7" w:rsidRDefault="000410FB" w:rsidP="000410FB">
      <w:pPr>
        <w:tabs>
          <w:tab w:val="left" w:pos="339"/>
        </w:tabs>
        <w:jc w:val="both"/>
        <w:rPr>
          <w:rFonts w:ascii="Arial" w:hAnsi="Arial" w:cs="Arial"/>
          <w:sz w:val="20"/>
          <w:szCs w:val="20"/>
          <w:lang w:val="es-MX"/>
        </w:rPr>
      </w:pPr>
      <w:r w:rsidRPr="002C1BA7">
        <w:rPr>
          <w:rFonts w:ascii="Arial" w:hAnsi="Arial" w:cs="Arial"/>
          <w:b/>
          <w:sz w:val="20"/>
          <w:szCs w:val="20"/>
          <w:lang w:val="es-MX"/>
        </w:rPr>
        <w:t>V.</w:t>
      </w:r>
      <w:r w:rsidRPr="002C1BA7">
        <w:rPr>
          <w:rFonts w:ascii="Arial" w:hAnsi="Arial" w:cs="Arial"/>
          <w:sz w:val="20"/>
          <w:szCs w:val="20"/>
          <w:lang w:val="es-MX"/>
        </w:rPr>
        <w:t xml:space="preserve"> </w:t>
      </w:r>
      <w:r w:rsidR="00523D24" w:rsidRPr="002C1BA7">
        <w:rPr>
          <w:rFonts w:ascii="Arial" w:hAnsi="Arial" w:cs="Arial"/>
          <w:sz w:val="20"/>
          <w:szCs w:val="20"/>
          <w:lang w:val="es-MX"/>
        </w:rPr>
        <w:t>Difundir el conocimiento especializado y la cultura pedagógica, a través de sistemas de información y difusión, actividades de extensión y proyectos que propicien la formación y actualización permanente de los profesionales de la educación;</w:t>
      </w:r>
    </w:p>
    <w:p w14:paraId="02BB48B3" w14:textId="77777777" w:rsidR="00523D24" w:rsidRPr="002C1BA7" w:rsidRDefault="00523D24" w:rsidP="000410FB">
      <w:pPr>
        <w:pStyle w:val="Textoindependiente"/>
        <w:ind w:left="0"/>
        <w:jc w:val="both"/>
        <w:rPr>
          <w:rFonts w:cs="Arial"/>
          <w:sz w:val="20"/>
          <w:szCs w:val="20"/>
          <w:lang w:val="es-MX"/>
        </w:rPr>
      </w:pPr>
    </w:p>
    <w:p w14:paraId="65E0A343" w14:textId="105F3D2D" w:rsidR="00523D24" w:rsidRPr="002C1BA7" w:rsidRDefault="000410FB" w:rsidP="000410FB">
      <w:pPr>
        <w:tabs>
          <w:tab w:val="left" w:pos="385"/>
        </w:tabs>
        <w:jc w:val="both"/>
        <w:rPr>
          <w:rFonts w:ascii="Arial" w:hAnsi="Arial" w:cs="Arial"/>
          <w:sz w:val="20"/>
          <w:szCs w:val="20"/>
          <w:lang w:val="es-MX"/>
        </w:rPr>
      </w:pPr>
      <w:r w:rsidRPr="002C1BA7">
        <w:rPr>
          <w:rFonts w:ascii="Arial" w:hAnsi="Arial" w:cs="Arial"/>
          <w:b/>
          <w:sz w:val="20"/>
          <w:szCs w:val="20"/>
          <w:lang w:val="es-MX"/>
        </w:rPr>
        <w:t>VI.</w:t>
      </w:r>
      <w:r w:rsidRPr="002C1BA7">
        <w:rPr>
          <w:rFonts w:ascii="Arial" w:hAnsi="Arial" w:cs="Arial"/>
          <w:sz w:val="20"/>
          <w:szCs w:val="20"/>
          <w:lang w:val="es-MX"/>
        </w:rPr>
        <w:t xml:space="preserve"> </w:t>
      </w:r>
      <w:r w:rsidR="00523D24" w:rsidRPr="002C1BA7">
        <w:rPr>
          <w:rFonts w:ascii="Arial" w:hAnsi="Arial" w:cs="Arial"/>
          <w:sz w:val="20"/>
          <w:szCs w:val="20"/>
          <w:lang w:val="es-MX"/>
        </w:rPr>
        <w:t xml:space="preserve">Prestar servicios de investigación, innovación de la formación, desarrollo tecnológico y asesoría, que </w:t>
      </w:r>
      <w:r w:rsidR="00523D24" w:rsidRPr="002C1BA7">
        <w:rPr>
          <w:rFonts w:ascii="Arial" w:hAnsi="Arial" w:cs="Arial"/>
          <w:sz w:val="20"/>
          <w:szCs w:val="20"/>
          <w:lang w:val="es-MX"/>
        </w:rPr>
        <w:lastRenderedPageBreak/>
        <w:t>contribuyan a mejorar el desempeño de los estudiantes y las escuelas en el Estado, la región y el país, y</w:t>
      </w:r>
    </w:p>
    <w:p w14:paraId="75E42FEF" w14:textId="77777777" w:rsidR="00523D24" w:rsidRPr="002C1BA7" w:rsidRDefault="00523D24" w:rsidP="000410FB">
      <w:pPr>
        <w:pStyle w:val="Textoindependiente"/>
        <w:ind w:left="0"/>
        <w:jc w:val="both"/>
        <w:rPr>
          <w:rFonts w:cs="Arial"/>
          <w:sz w:val="20"/>
          <w:szCs w:val="20"/>
          <w:lang w:val="es-MX"/>
        </w:rPr>
      </w:pPr>
    </w:p>
    <w:p w14:paraId="4E0FD890" w14:textId="6D72B124" w:rsidR="00523D24" w:rsidRPr="002C1BA7" w:rsidRDefault="000410FB" w:rsidP="000410FB">
      <w:pPr>
        <w:tabs>
          <w:tab w:val="left" w:pos="447"/>
        </w:tabs>
        <w:jc w:val="both"/>
        <w:rPr>
          <w:rFonts w:ascii="Arial" w:hAnsi="Arial" w:cs="Arial"/>
          <w:sz w:val="20"/>
          <w:szCs w:val="20"/>
          <w:lang w:val="es-MX"/>
        </w:rPr>
      </w:pPr>
      <w:r w:rsidRPr="002C1BA7">
        <w:rPr>
          <w:rFonts w:ascii="Arial" w:hAnsi="Arial" w:cs="Arial"/>
          <w:b/>
          <w:sz w:val="20"/>
          <w:szCs w:val="20"/>
          <w:lang w:val="es-MX"/>
        </w:rPr>
        <w:t>VII.</w:t>
      </w:r>
      <w:r w:rsidRPr="002C1BA7">
        <w:rPr>
          <w:rFonts w:ascii="Arial" w:hAnsi="Arial" w:cs="Arial"/>
          <w:sz w:val="20"/>
          <w:szCs w:val="20"/>
          <w:lang w:val="es-MX"/>
        </w:rPr>
        <w:t xml:space="preserve"> </w:t>
      </w:r>
      <w:r w:rsidR="00523D24" w:rsidRPr="002C1BA7">
        <w:rPr>
          <w:rFonts w:ascii="Arial" w:hAnsi="Arial" w:cs="Arial"/>
          <w:sz w:val="20"/>
          <w:szCs w:val="20"/>
          <w:lang w:val="es-MX"/>
        </w:rPr>
        <w:t>Ejecutar cualquier otra iniciativa o proyecto tendientes a consolidar un modelo educativo con base en el desarrollo de las competencias necesarias para mejorar la calidad de la educación en el ámbito de las instituciones educativas.</w:t>
      </w:r>
    </w:p>
    <w:p w14:paraId="50F3E627" w14:textId="77777777" w:rsidR="00523D24" w:rsidRPr="002C1BA7" w:rsidRDefault="00523D24" w:rsidP="000410FB">
      <w:pPr>
        <w:pStyle w:val="Textoindependiente"/>
        <w:ind w:left="0"/>
        <w:jc w:val="both"/>
        <w:rPr>
          <w:rFonts w:cs="Arial"/>
          <w:sz w:val="20"/>
          <w:szCs w:val="20"/>
          <w:lang w:val="es-MX"/>
        </w:rPr>
      </w:pPr>
    </w:p>
    <w:p w14:paraId="37D137D7"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4.- </w:t>
      </w:r>
      <w:r w:rsidRPr="002C1BA7">
        <w:rPr>
          <w:rFonts w:cs="Arial"/>
          <w:sz w:val="20"/>
          <w:szCs w:val="20"/>
          <w:lang w:val="es-MX"/>
        </w:rPr>
        <w:t>Para el cumplimiento de su objeto el Instituto tendrá las siguientes atribuciones:</w:t>
      </w:r>
    </w:p>
    <w:p w14:paraId="70580C7E" w14:textId="77777777" w:rsidR="00523D24" w:rsidRPr="002C1BA7" w:rsidRDefault="00523D24" w:rsidP="007531B0">
      <w:pPr>
        <w:pStyle w:val="Textoindependiente"/>
        <w:ind w:left="0"/>
        <w:jc w:val="both"/>
        <w:rPr>
          <w:rFonts w:cs="Arial"/>
          <w:sz w:val="20"/>
          <w:szCs w:val="20"/>
          <w:lang w:val="es-MX"/>
        </w:rPr>
      </w:pPr>
    </w:p>
    <w:p w14:paraId="7CE4325C" w14:textId="7B7875A3" w:rsidR="00523D24" w:rsidRPr="002C1BA7" w:rsidRDefault="000410FB" w:rsidP="000410FB">
      <w:pPr>
        <w:tabs>
          <w:tab w:val="left" w:pos="258"/>
        </w:tabs>
        <w:jc w:val="both"/>
        <w:rPr>
          <w:rFonts w:ascii="Arial" w:hAnsi="Arial" w:cs="Arial"/>
          <w:sz w:val="20"/>
          <w:szCs w:val="20"/>
          <w:lang w:val="es-MX"/>
        </w:rPr>
      </w:pPr>
      <w:r w:rsidRPr="002C1BA7">
        <w:rPr>
          <w:rFonts w:ascii="Arial" w:hAnsi="Arial" w:cs="Arial"/>
          <w:b/>
          <w:sz w:val="20"/>
          <w:szCs w:val="20"/>
          <w:lang w:val="es-MX"/>
        </w:rPr>
        <w:t>I.</w:t>
      </w:r>
      <w:r w:rsidRPr="002C1BA7">
        <w:rPr>
          <w:rFonts w:ascii="Arial" w:hAnsi="Arial" w:cs="Arial"/>
          <w:sz w:val="20"/>
          <w:szCs w:val="20"/>
          <w:lang w:val="es-MX"/>
        </w:rPr>
        <w:t xml:space="preserve"> </w:t>
      </w:r>
      <w:r w:rsidR="00523D24" w:rsidRPr="002C1BA7">
        <w:rPr>
          <w:rFonts w:ascii="Arial" w:hAnsi="Arial" w:cs="Arial"/>
          <w:sz w:val="20"/>
          <w:szCs w:val="20"/>
          <w:lang w:val="es-MX"/>
        </w:rPr>
        <w:t>Planear, diseñar e impartir programas académicos de reconocida calidad nacional e internacional.</w:t>
      </w:r>
    </w:p>
    <w:p w14:paraId="596CE589" w14:textId="77777777" w:rsidR="00523D24" w:rsidRPr="002C1BA7" w:rsidRDefault="00523D24" w:rsidP="000410FB">
      <w:pPr>
        <w:pStyle w:val="Textoindependiente"/>
        <w:ind w:left="0"/>
        <w:jc w:val="both"/>
        <w:rPr>
          <w:rFonts w:cs="Arial"/>
          <w:sz w:val="20"/>
          <w:szCs w:val="20"/>
          <w:lang w:val="es-MX"/>
        </w:rPr>
      </w:pPr>
    </w:p>
    <w:p w14:paraId="41AEAB2F" w14:textId="25C83EC3" w:rsidR="00523D24" w:rsidRPr="002C1BA7" w:rsidRDefault="000410FB" w:rsidP="000410FB">
      <w:pPr>
        <w:tabs>
          <w:tab w:val="left" w:pos="330"/>
        </w:tabs>
        <w:jc w:val="both"/>
        <w:rPr>
          <w:rFonts w:ascii="Arial" w:hAnsi="Arial" w:cs="Arial"/>
          <w:sz w:val="20"/>
          <w:szCs w:val="20"/>
          <w:lang w:val="es-MX"/>
        </w:rPr>
      </w:pPr>
      <w:r w:rsidRPr="002C1BA7">
        <w:rPr>
          <w:rFonts w:ascii="Arial" w:hAnsi="Arial" w:cs="Arial"/>
          <w:b/>
          <w:sz w:val="20"/>
          <w:szCs w:val="20"/>
          <w:lang w:val="es-MX"/>
        </w:rPr>
        <w:t>II.</w:t>
      </w:r>
      <w:r w:rsidRPr="002C1BA7">
        <w:rPr>
          <w:rFonts w:ascii="Arial" w:hAnsi="Arial" w:cs="Arial"/>
          <w:sz w:val="20"/>
          <w:szCs w:val="20"/>
          <w:lang w:val="es-MX"/>
        </w:rPr>
        <w:t xml:space="preserve"> </w:t>
      </w:r>
      <w:r w:rsidR="00523D24" w:rsidRPr="002C1BA7">
        <w:rPr>
          <w:rFonts w:ascii="Arial" w:hAnsi="Arial" w:cs="Arial"/>
          <w:sz w:val="20"/>
          <w:szCs w:val="20"/>
          <w:lang w:val="es-MX"/>
        </w:rPr>
        <w:t>Promover y llevar a cabo programas, proyectos y actividades de investigación e innovación que se relacionen con la mejora sistemática de la calidad de la gestión, de las prácticas pedagógicas y de los logros de aprendizaje de los estudiantes en las instituciones educativas de todos los tipos, niveles y modalidades que operen en el Estado.</w:t>
      </w:r>
    </w:p>
    <w:p w14:paraId="64EA11EC" w14:textId="77777777" w:rsidR="00523D24" w:rsidRPr="002C1BA7" w:rsidRDefault="00523D24" w:rsidP="000410FB">
      <w:pPr>
        <w:pStyle w:val="Textoindependiente"/>
        <w:ind w:left="0"/>
        <w:jc w:val="both"/>
        <w:rPr>
          <w:rFonts w:cs="Arial"/>
          <w:b/>
          <w:sz w:val="20"/>
          <w:szCs w:val="20"/>
          <w:lang w:val="es-MX"/>
        </w:rPr>
      </w:pPr>
    </w:p>
    <w:p w14:paraId="02BE8180" w14:textId="3422B0F7" w:rsidR="00523D24" w:rsidRPr="002C1BA7" w:rsidRDefault="000410FB" w:rsidP="000410FB">
      <w:pPr>
        <w:tabs>
          <w:tab w:val="left" w:pos="385"/>
        </w:tabs>
        <w:jc w:val="both"/>
        <w:rPr>
          <w:rFonts w:ascii="Arial" w:hAnsi="Arial" w:cs="Arial"/>
          <w:sz w:val="20"/>
          <w:szCs w:val="20"/>
          <w:lang w:val="es-MX"/>
        </w:rPr>
      </w:pPr>
      <w:r w:rsidRPr="002C1BA7">
        <w:rPr>
          <w:rFonts w:ascii="Arial" w:hAnsi="Arial" w:cs="Arial"/>
          <w:b/>
          <w:sz w:val="20"/>
          <w:szCs w:val="20"/>
          <w:lang w:val="es-MX"/>
        </w:rPr>
        <w:t>III.</w:t>
      </w:r>
      <w:r w:rsidRPr="002C1BA7">
        <w:rPr>
          <w:rFonts w:ascii="Arial" w:hAnsi="Arial" w:cs="Arial"/>
          <w:sz w:val="20"/>
          <w:szCs w:val="20"/>
          <w:lang w:val="es-MX"/>
        </w:rPr>
        <w:t xml:space="preserve"> </w:t>
      </w:r>
      <w:r w:rsidR="00523D24" w:rsidRPr="002C1BA7">
        <w:rPr>
          <w:rFonts w:ascii="Arial" w:hAnsi="Arial" w:cs="Arial"/>
          <w:sz w:val="20"/>
          <w:szCs w:val="20"/>
          <w:lang w:val="es-MX"/>
        </w:rPr>
        <w:t>Desarrollar métodos de investigación e innovación que permitan vincular la generación y sistematización de conocimientos especializados con el desarrollo del trabajo académico en el ámbito de las instituciones educativas.</w:t>
      </w:r>
    </w:p>
    <w:p w14:paraId="617ABB27" w14:textId="77777777" w:rsidR="00523D24" w:rsidRPr="002C1BA7" w:rsidRDefault="00523D24" w:rsidP="000410FB">
      <w:pPr>
        <w:pStyle w:val="Textoindependiente"/>
        <w:ind w:left="0"/>
        <w:jc w:val="both"/>
        <w:rPr>
          <w:rFonts w:cs="Arial"/>
          <w:b/>
          <w:sz w:val="20"/>
          <w:szCs w:val="20"/>
          <w:lang w:val="es-MX"/>
        </w:rPr>
      </w:pPr>
    </w:p>
    <w:p w14:paraId="3C6AB517" w14:textId="5BA92072" w:rsidR="00523D24" w:rsidRPr="002C1BA7" w:rsidRDefault="000410FB" w:rsidP="000410FB">
      <w:pPr>
        <w:tabs>
          <w:tab w:val="left" w:pos="399"/>
        </w:tabs>
        <w:jc w:val="both"/>
        <w:rPr>
          <w:rFonts w:ascii="Arial" w:hAnsi="Arial" w:cs="Arial"/>
          <w:sz w:val="20"/>
          <w:szCs w:val="20"/>
          <w:lang w:val="es-MX"/>
        </w:rPr>
      </w:pPr>
      <w:r w:rsidRPr="002C1BA7">
        <w:rPr>
          <w:rFonts w:ascii="Arial" w:hAnsi="Arial" w:cs="Arial"/>
          <w:b/>
          <w:sz w:val="20"/>
          <w:szCs w:val="20"/>
          <w:lang w:val="es-MX"/>
        </w:rPr>
        <w:t>IV.</w:t>
      </w:r>
      <w:r w:rsidRPr="002C1BA7">
        <w:rPr>
          <w:rFonts w:ascii="Arial" w:hAnsi="Arial" w:cs="Arial"/>
          <w:sz w:val="20"/>
          <w:szCs w:val="20"/>
          <w:lang w:val="es-MX"/>
        </w:rPr>
        <w:t xml:space="preserve"> </w:t>
      </w:r>
      <w:r w:rsidR="00523D24" w:rsidRPr="002C1BA7">
        <w:rPr>
          <w:rFonts w:ascii="Arial" w:hAnsi="Arial" w:cs="Arial"/>
          <w:sz w:val="20"/>
          <w:szCs w:val="20"/>
          <w:lang w:val="es-MX"/>
        </w:rPr>
        <w:t>Garantizar la capacitación, actualización y desarrollo profesional continuo de los docentes, de acuerdo con la normatividad nacional y estatal vigentes, particularmente a quienes laboran en educación especial y educación indígena en las diversas lenguas originarias del Estado de México.</w:t>
      </w:r>
    </w:p>
    <w:p w14:paraId="64B20FBD" w14:textId="77777777" w:rsidR="00523D24" w:rsidRPr="002C1BA7" w:rsidRDefault="00523D24" w:rsidP="000410FB">
      <w:pPr>
        <w:pStyle w:val="Textoindependiente"/>
        <w:ind w:left="0"/>
        <w:jc w:val="both"/>
        <w:rPr>
          <w:rFonts w:cs="Arial"/>
          <w:sz w:val="20"/>
          <w:szCs w:val="20"/>
          <w:lang w:val="es-MX"/>
        </w:rPr>
      </w:pPr>
    </w:p>
    <w:p w14:paraId="1E12C471" w14:textId="104803DC" w:rsidR="00523D24" w:rsidRPr="002C1BA7" w:rsidRDefault="000410FB" w:rsidP="000410FB">
      <w:pPr>
        <w:tabs>
          <w:tab w:val="left" w:pos="327"/>
        </w:tabs>
        <w:jc w:val="both"/>
        <w:rPr>
          <w:rFonts w:ascii="Arial" w:hAnsi="Arial" w:cs="Arial"/>
          <w:sz w:val="20"/>
          <w:szCs w:val="20"/>
          <w:lang w:val="es-MX"/>
        </w:rPr>
      </w:pPr>
      <w:r w:rsidRPr="002C1BA7">
        <w:rPr>
          <w:rFonts w:ascii="Arial" w:hAnsi="Arial" w:cs="Arial"/>
          <w:b/>
          <w:sz w:val="20"/>
          <w:szCs w:val="20"/>
          <w:lang w:val="es-MX"/>
        </w:rPr>
        <w:t>V.</w:t>
      </w:r>
      <w:r w:rsidRPr="002C1BA7">
        <w:rPr>
          <w:rFonts w:ascii="Arial" w:hAnsi="Arial" w:cs="Arial"/>
          <w:sz w:val="20"/>
          <w:szCs w:val="20"/>
          <w:lang w:val="es-MX"/>
        </w:rPr>
        <w:t xml:space="preserve"> </w:t>
      </w:r>
      <w:r w:rsidR="00523D24" w:rsidRPr="002C1BA7">
        <w:rPr>
          <w:rFonts w:ascii="Arial" w:hAnsi="Arial" w:cs="Arial"/>
          <w:sz w:val="20"/>
          <w:szCs w:val="20"/>
          <w:lang w:val="es-MX"/>
        </w:rPr>
        <w:t>Incorporar las nuevas tecnologías de la información y la comunicación al proceso de formación y desarrollo profesional docente, bajo las perspectivas de apoyo didáctico, consulta. apoyo y fomento a la investigación, mejora de programas educativos, trabajo interdisciplinario, en grupos y por proyectos;</w:t>
      </w:r>
    </w:p>
    <w:p w14:paraId="5106E36A" w14:textId="77777777" w:rsidR="00523D24" w:rsidRPr="002C1BA7" w:rsidRDefault="00523D24" w:rsidP="000410FB">
      <w:pPr>
        <w:pStyle w:val="Textoindependiente"/>
        <w:ind w:left="0"/>
        <w:jc w:val="both"/>
        <w:rPr>
          <w:rFonts w:cs="Arial"/>
          <w:sz w:val="20"/>
          <w:szCs w:val="20"/>
          <w:lang w:val="es-MX"/>
        </w:rPr>
      </w:pPr>
    </w:p>
    <w:p w14:paraId="104F3479" w14:textId="2D0225E6" w:rsidR="00523D24" w:rsidRPr="002C1BA7" w:rsidRDefault="000410FB" w:rsidP="000410FB">
      <w:pPr>
        <w:tabs>
          <w:tab w:val="left" w:pos="390"/>
        </w:tabs>
        <w:jc w:val="both"/>
        <w:rPr>
          <w:rFonts w:ascii="Arial" w:hAnsi="Arial" w:cs="Arial"/>
          <w:sz w:val="20"/>
          <w:szCs w:val="20"/>
          <w:lang w:val="es-MX"/>
        </w:rPr>
      </w:pPr>
      <w:r w:rsidRPr="002C1BA7">
        <w:rPr>
          <w:rFonts w:ascii="Arial" w:hAnsi="Arial" w:cs="Arial"/>
          <w:b/>
          <w:sz w:val="20"/>
          <w:szCs w:val="20"/>
          <w:lang w:val="es-MX"/>
        </w:rPr>
        <w:t>VI.</w:t>
      </w:r>
      <w:r w:rsidRPr="002C1BA7">
        <w:rPr>
          <w:rFonts w:ascii="Arial" w:hAnsi="Arial" w:cs="Arial"/>
          <w:sz w:val="20"/>
          <w:szCs w:val="20"/>
          <w:lang w:val="es-MX"/>
        </w:rPr>
        <w:t xml:space="preserve"> </w:t>
      </w:r>
      <w:r w:rsidR="00523D24" w:rsidRPr="002C1BA7">
        <w:rPr>
          <w:rFonts w:ascii="Arial" w:hAnsi="Arial" w:cs="Arial"/>
          <w:sz w:val="20"/>
          <w:szCs w:val="20"/>
          <w:lang w:val="es-MX"/>
        </w:rPr>
        <w:t>Desarrollar y en su caso adquirir por cualquier medio, los derechos relacionados con la propiedad intelectual que resulte del desarrollo de sus funciones o tenga relación con su objeto, obteniendo los beneficios que de los mismos resulten;</w:t>
      </w:r>
    </w:p>
    <w:p w14:paraId="499CCD10" w14:textId="77777777" w:rsidR="00523D24" w:rsidRPr="002C1BA7" w:rsidRDefault="00523D24" w:rsidP="000410FB">
      <w:pPr>
        <w:pStyle w:val="Textoindependiente"/>
        <w:ind w:left="0"/>
        <w:jc w:val="both"/>
        <w:rPr>
          <w:rFonts w:cs="Arial"/>
          <w:sz w:val="20"/>
          <w:szCs w:val="20"/>
          <w:lang w:val="es-MX"/>
        </w:rPr>
      </w:pPr>
    </w:p>
    <w:p w14:paraId="1F73C71D" w14:textId="7AD5FF2F" w:rsidR="00523D24" w:rsidRPr="002C1BA7" w:rsidRDefault="000410FB" w:rsidP="000410FB">
      <w:pPr>
        <w:tabs>
          <w:tab w:val="left" w:pos="433"/>
        </w:tabs>
        <w:jc w:val="both"/>
        <w:rPr>
          <w:rFonts w:ascii="Arial" w:hAnsi="Arial" w:cs="Arial"/>
          <w:sz w:val="20"/>
          <w:szCs w:val="20"/>
          <w:lang w:val="es-MX"/>
        </w:rPr>
      </w:pPr>
      <w:r w:rsidRPr="002C1BA7">
        <w:rPr>
          <w:rFonts w:ascii="Arial" w:hAnsi="Arial" w:cs="Arial"/>
          <w:b/>
          <w:sz w:val="20"/>
          <w:szCs w:val="20"/>
          <w:lang w:val="es-MX"/>
        </w:rPr>
        <w:t>VII.</w:t>
      </w:r>
      <w:r w:rsidRPr="002C1BA7">
        <w:rPr>
          <w:rFonts w:ascii="Arial" w:hAnsi="Arial" w:cs="Arial"/>
          <w:sz w:val="20"/>
          <w:szCs w:val="20"/>
          <w:lang w:val="es-MX"/>
        </w:rPr>
        <w:t xml:space="preserve"> </w:t>
      </w:r>
      <w:r w:rsidR="00523D24" w:rsidRPr="002C1BA7">
        <w:rPr>
          <w:rFonts w:ascii="Arial" w:hAnsi="Arial" w:cs="Arial"/>
          <w:sz w:val="20"/>
          <w:szCs w:val="20"/>
          <w:lang w:val="es-MX"/>
        </w:rPr>
        <w:t>Coadyuvar en el desarrollo de estándares de calidad y en la transformación de las prácticas de evaluación en las escuelas y demás instituciones educativas, con el fin de propiciar la mejora sistemática de los procesos y resultados educativos;</w:t>
      </w:r>
    </w:p>
    <w:p w14:paraId="37AA7761" w14:textId="77777777" w:rsidR="00523D24" w:rsidRPr="002C1BA7" w:rsidRDefault="00523D24" w:rsidP="000410FB">
      <w:pPr>
        <w:pStyle w:val="Textoindependiente"/>
        <w:ind w:left="0"/>
        <w:jc w:val="both"/>
        <w:rPr>
          <w:rFonts w:cs="Arial"/>
          <w:sz w:val="20"/>
          <w:szCs w:val="20"/>
          <w:lang w:val="es-MX"/>
        </w:rPr>
      </w:pPr>
    </w:p>
    <w:p w14:paraId="21B2A7E5" w14:textId="4690B8BF" w:rsidR="00523D24" w:rsidRPr="002C1BA7" w:rsidRDefault="000410FB" w:rsidP="000410FB">
      <w:pPr>
        <w:tabs>
          <w:tab w:val="left" w:pos="483"/>
        </w:tabs>
        <w:jc w:val="both"/>
        <w:rPr>
          <w:rFonts w:ascii="Arial" w:hAnsi="Arial" w:cs="Arial"/>
          <w:sz w:val="20"/>
          <w:szCs w:val="20"/>
          <w:lang w:val="es-MX"/>
        </w:rPr>
      </w:pPr>
      <w:r w:rsidRPr="002C1BA7">
        <w:rPr>
          <w:rFonts w:ascii="Arial" w:hAnsi="Arial" w:cs="Arial"/>
          <w:b/>
          <w:sz w:val="20"/>
          <w:szCs w:val="20"/>
          <w:lang w:val="es-MX"/>
        </w:rPr>
        <w:t>VIII.</w:t>
      </w:r>
      <w:r w:rsidRPr="002C1BA7">
        <w:rPr>
          <w:rFonts w:ascii="Arial" w:hAnsi="Arial" w:cs="Arial"/>
          <w:sz w:val="20"/>
          <w:szCs w:val="20"/>
          <w:lang w:val="es-MX"/>
        </w:rPr>
        <w:t xml:space="preserve"> </w:t>
      </w:r>
      <w:r w:rsidR="00523D24" w:rsidRPr="002C1BA7">
        <w:rPr>
          <w:rFonts w:ascii="Arial" w:hAnsi="Arial" w:cs="Arial"/>
          <w:sz w:val="20"/>
          <w:szCs w:val="20"/>
          <w:lang w:val="es-MX"/>
        </w:rPr>
        <w:t>Desarrollar servicios de sistematización y difusión de información especializada y de recursos educativos que contribuyan al fortalecimiento de las actividades pedagógicas que realizan los profesionales de la educación.</w:t>
      </w:r>
    </w:p>
    <w:p w14:paraId="5DDFC5FF" w14:textId="77777777" w:rsidR="00523D24" w:rsidRPr="002C1BA7" w:rsidRDefault="00523D24" w:rsidP="000410FB">
      <w:pPr>
        <w:pStyle w:val="Textoindependiente"/>
        <w:ind w:left="0"/>
        <w:jc w:val="both"/>
        <w:rPr>
          <w:rFonts w:cs="Arial"/>
          <w:sz w:val="20"/>
          <w:szCs w:val="20"/>
          <w:lang w:val="es-MX"/>
        </w:rPr>
      </w:pPr>
    </w:p>
    <w:p w14:paraId="6CBB9E40" w14:textId="62C10488" w:rsidR="00523D24" w:rsidRPr="002C1BA7" w:rsidRDefault="000410FB" w:rsidP="000410FB">
      <w:pPr>
        <w:tabs>
          <w:tab w:val="left" w:pos="371"/>
        </w:tabs>
        <w:jc w:val="both"/>
        <w:rPr>
          <w:rFonts w:ascii="Arial" w:hAnsi="Arial" w:cs="Arial"/>
          <w:sz w:val="20"/>
          <w:szCs w:val="20"/>
          <w:lang w:val="es-MX"/>
        </w:rPr>
      </w:pPr>
      <w:r w:rsidRPr="002C1BA7">
        <w:rPr>
          <w:rFonts w:ascii="Arial" w:hAnsi="Arial" w:cs="Arial"/>
          <w:b/>
          <w:sz w:val="20"/>
          <w:szCs w:val="20"/>
          <w:lang w:val="es-MX"/>
        </w:rPr>
        <w:t>IX.</w:t>
      </w:r>
      <w:r w:rsidRPr="002C1BA7">
        <w:rPr>
          <w:rFonts w:ascii="Arial" w:hAnsi="Arial" w:cs="Arial"/>
          <w:sz w:val="20"/>
          <w:szCs w:val="20"/>
          <w:lang w:val="es-MX"/>
        </w:rPr>
        <w:t xml:space="preserve"> </w:t>
      </w:r>
      <w:r w:rsidR="00523D24" w:rsidRPr="002C1BA7">
        <w:rPr>
          <w:rFonts w:ascii="Arial" w:hAnsi="Arial" w:cs="Arial"/>
          <w:sz w:val="20"/>
          <w:szCs w:val="20"/>
          <w:lang w:val="es-MX"/>
        </w:rPr>
        <w:t>Impulsar iniciativas y llevar a cabo proyectos para la aplicación educativa de las tecnologías de la información y la comunicación.</w:t>
      </w:r>
    </w:p>
    <w:p w14:paraId="74B2FC8D" w14:textId="77777777" w:rsidR="00523D24" w:rsidRPr="002C1BA7" w:rsidRDefault="00523D24" w:rsidP="000410FB">
      <w:pPr>
        <w:pStyle w:val="Textoindependiente"/>
        <w:ind w:left="0"/>
        <w:jc w:val="both"/>
        <w:rPr>
          <w:rFonts w:cs="Arial"/>
          <w:sz w:val="20"/>
          <w:szCs w:val="20"/>
          <w:lang w:val="es-MX"/>
        </w:rPr>
      </w:pPr>
    </w:p>
    <w:p w14:paraId="118F9E71" w14:textId="6F7C00AA" w:rsidR="00523D24" w:rsidRPr="002C1BA7" w:rsidRDefault="000410FB" w:rsidP="000410FB">
      <w:pPr>
        <w:tabs>
          <w:tab w:val="left" w:pos="368"/>
        </w:tabs>
        <w:jc w:val="both"/>
        <w:rPr>
          <w:rFonts w:ascii="Arial" w:hAnsi="Arial" w:cs="Arial"/>
          <w:sz w:val="20"/>
          <w:szCs w:val="20"/>
          <w:lang w:val="es-MX"/>
        </w:rPr>
      </w:pPr>
      <w:r w:rsidRPr="002C1BA7">
        <w:rPr>
          <w:rFonts w:ascii="Arial" w:hAnsi="Arial" w:cs="Arial"/>
          <w:b/>
          <w:sz w:val="20"/>
          <w:szCs w:val="20"/>
          <w:lang w:val="es-MX"/>
        </w:rPr>
        <w:t>X.</w:t>
      </w:r>
      <w:r w:rsidRPr="002C1BA7">
        <w:rPr>
          <w:rFonts w:ascii="Arial" w:hAnsi="Arial" w:cs="Arial"/>
          <w:sz w:val="20"/>
          <w:szCs w:val="20"/>
          <w:lang w:val="es-MX"/>
        </w:rPr>
        <w:t xml:space="preserve"> </w:t>
      </w:r>
      <w:r w:rsidR="00523D24" w:rsidRPr="002C1BA7">
        <w:rPr>
          <w:rFonts w:ascii="Arial" w:hAnsi="Arial" w:cs="Arial"/>
          <w:sz w:val="20"/>
          <w:szCs w:val="20"/>
          <w:lang w:val="es-MX"/>
        </w:rPr>
        <w:t>Identificar, sistematizar y difundir experiencias educativas innovadoras, significativas por su impacto en la calidad de los aprendizajes del ámbito local, nacional e internacional.</w:t>
      </w:r>
    </w:p>
    <w:p w14:paraId="4DBE1A36" w14:textId="77777777" w:rsidR="00523D24" w:rsidRPr="002C1BA7" w:rsidRDefault="00523D24" w:rsidP="000410FB">
      <w:pPr>
        <w:pStyle w:val="Textoindependiente"/>
        <w:ind w:left="0"/>
        <w:jc w:val="both"/>
        <w:rPr>
          <w:rFonts w:cs="Arial"/>
          <w:sz w:val="20"/>
          <w:szCs w:val="20"/>
          <w:lang w:val="es-MX"/>
        </w:rPr>
      </w:pPr>
    </w:p>
    <w:p w14:paraId="11005632" w14:textId="08EB69D7" w:rsidR="00523D24" w:rsidRPr="002C1BA7" w:rsidRDefault="000410FB" w:rsidP="000410FB">
      <w:pPr>
        <w:tabs>
          <w:tab w:val="left" w:pos="385"/>
        </w:tabs>
        <w:jc w:val="both"/>
        <w:rPr>
          <w:rFonts w:ascii="Arial" w:hAnsi="Arial" w:cs="Arial"/>
          <w:sz w:val="20"/>
          <w:szCs w:val="20"/>
          <w:lang w:val="es-MX"/>
        </w:rPr>
      </w:pPr>
      <w:r w:rsidRPr="002C1BA7">
        <w:rPr>
          <w:rFonts w:ascii="Arial" w:hAnsi="Arial" w:cs="Arial"/>
          <w:b/>
          <w:sz w:val="20"/>
          <w:szCs w:val="20"/>
          <w:lang w:val="es-MX"/>
        </w:rPr>
        <w:t>XI.</w:t>
      </w:r>
      <w:r w:rsidRPr="002C1BA7">
        <w:rPr>
          <w:rFonts w:ascii="Arial" w:hAnsi="Arial" w:cs="Arial"/>
          <w:sz w:val="20"/>
          <w:szCs w:val="20"/>
          <w:lang w:val="es-MX"/>
        </w:rPr>
        <w:t xml:space="preserve"> </w:t>
      </w:r>
      <w:r w:rsidR="00523D24" w:rsidRPr="002C1BA7">
        <w:rPr>
          <w:rFonts w:ascii="Arial" w:hAnsi="Arial" w:cs="Arial"/>
          <w:sz w:val="20"/>
          <w:szCs w:val="20"/>
          <w:lang w:val="es-MX"/>
        </w:rPr>
        <w:t>Coadyuvar en el desarrollo y consolidación del Sistema Estatal de Educación Normal para ampliar y potenciar la capacidad y competitividad académicas de las instituciones formadoras de docentes.</w:t>
      </w:r>
    </w:p>
    <w:p w14:paraId="54F78811" w14:textId="77777777" w:rsidR="00523D24" w:rsidRPr="002C1BA7" w:rsidRDefault="00523D24" w:rsidP="000410FB">
      <w:pPr>
        <w:pStyle w:val="Textoindependiente"/>
        <w:ind w:left="0"/>
        <w:jc w:val="both"/>
        <w:rPr>
          <w:rFonts w:cs="Arial"/>
          <w:sz w:val="20"/>
          <w:szCs w:val="20"/>
          <w:lang w:val="es-MX"/>
        </w:rPr>
      </w:pPr>
    </w:p>
    <w:p w14:paraId="372BCE17" w14:textId="1993D8C8" w:rsidR="00523D24" w:rsidRPr="002C1BA7" w:rsidRDefault="000410FB" w:rsidP="000410FB">
      <w:pPr>
        <w:tabs>
          <w:tab w:val="left" w:pos="474"/>
        </w:tabs>
        <w:jc w:val="both"/>
        <w:rPr>
          <w:rFonts w:ascii="Arial" w:hAnsi="Arial" w:cs="Arial"/>
          <w:sz w:val="20"/>
          <w:szCs w:val="20"/>
          <w:lang w:val="es-MX"/>
        </w:rPr>
      </w:pPr>
      <w:r w:rsidRPr="002C1BA7">
        <w:rPr>
          <w:rFonts w:ascii="Arial" w:hAnsi="Arial" w:cs="Arial"/>
          <w:b/>
          <w:sz w:val="20"/>
          <w:szCs w:val="20"/>
          <w:lang w:val="es-MX"/>
        </w:rPr>
        <w:t>XII.</w:t>
      </w:r>
      <w:r w:rsidRPr="002C1BA7">
        <w:rPr>
          <w:rFonts w:ascii="Arial" w:hAnsi="Arial" w:cs="Arial"/>
          <w:sz w:val="20"/>
          <w:szCs w:val="20"/>
          <w:lang w:val="es-MX"/>
        </w:rPr>
        <w:t xml:space="preserve"> </w:t>
      </w:r>
      <w:r w:rsidR="00523D24" w:rsidRPr="002C1BA7">
        <w:rPr>
          <w:rFonts w:ascii="Arial" w:hAnsi="Arial" w:cs="Arial"/>
          <w:sz w:val="20"/>
          <w:szCs w:val="20"/>
          <w:lang w:val="es-MX"/>
        </w:rPr>
        <w:t>Contribuir al desarrollo y establecimiento de sistemas y mecanismos para reconocer y certificar las competencias de profesionales de la educación en todos los tipos, niveles y modalidades que se impartan en el Estado.</w:t>
      </w:r>
    </w:p>
    <w:p w14:paraId="268E20FF" w14:textId="77777777" w:rsidR="00523D24" w:rsidRPr="002C1BA7" w:rsidRDefault="00523D24" w:rsidP="000410FB">
      <w:pPr>
        <w:pStyle w:val="Textoindependiente"/>
        <w:ind w:left="0"/>
        <w:jc w:val="both"/>
        <w:rPr>
          <w:rFonts w:cs="Arial"/>
          <w:sz w:val="20"/>
          <w:szCs w:val="20"/>
          <w:lang w:val="es-MX"/>
        </w:rPr>
      </w:pPr>
    </w:p>
    <w:p w14:paraId="3594ABE8" w14:textId="2922093B" w:rsidR="00523D24" w:rsidRPr="002C1BA7" w:rsidRDefault="000410FB" w:rsidP="000410FB">
      <w:pPr>
        <w:tabs>
          <w:tab w:val="left" w:pos="510"/>
        </w:tabs>
        <w:jc w:val="both"/>
        <w:rPr>
          <w:rFonts w:ascii="Arial" w:hAnsi="Arial" w:cs="Arial"/>
          <w:sz w:val="20"/>
          <w:szCs w:val="20"/>
          <w:lang w:val="es-MX"/>
        </w:rPr>
      </w:pPr>
      <w:r w:rsidRPr="002C1BA7">
        <w:rPr>
          <w:rFonts w:ascii="Arial" w:hAnsi="Arial" w:cs="Arial"/>
          <w:b/>
          <w:sz w:val="20"/>
          <w:szCs w:val="20"/>
          <w:lang w:val="es-MX"/>
        </w:rPr>
        <w:t>XIII.</w:t>
      </w:r>
      <w:r w:rsidRPr="002C1BA7">
        <w:rPr>
          <w:rFonts w:ascii="Arial" w:hAnsi="Arial" w:cs="Arial"/>
          <w:sz w:val="20"/>
          <w:szCs w:val="20"/>
          <w:lang w:val="es-MX"/>
        </w:rPr>
        <w:t xml:space="preserve"> </w:t>
      </w:r>
      <w:r w:rsidR="00523D24" w:rsidRPr="002C1BA7">
        <w:rPr>
          <w:rFonts w:ascii="Arial" w:hAnsi="Arial" w:cs="Arial"/>
          <w:sz w:val="20"/>
          <w:szCs w:val="20"/>
          <w:lang w:val="es-MX"/>
        </w:rPr>
        <w:t>Coadyuvar en el desarrollo de sistemas para la certificación de procesos estratégicos relacionados con las actividades académicas que se realizan en el ámbito de las instituciones educativas.</w:t>
      </w:r>
    </w:p>
    <w:p w14:paraId="2393B1E2" w14:textId="77777777" w:rsidR="00523D24" w:rsidRPr="002C1BA7" w:rsidRDefault="00523D24" w:rsidP="000410FB">
      <w:pPr>
        <w:pStyle w:val="Textoindependiente"/>
        <w:ind w:left="0"/>
        <w:jc w:val="both"/>
        <w:rPr>
          <w:rFonts w:cs="Arial"/>
          <w:b/>
          <w:sz w:val="20"/>
          <w:szCs w:val="20"/>
          <w:lang w:val="es-MX"/>
        </w:rPr>
      </w:pPr>
    </w:p>
    <w:p w14:paraId="741BF354" w14:textId="253BC7AC" w:rsidR="00523D24" w:rsidRPr="002C1BA7" w:rsidRDefault="000410FB" w:rsidP="000410FB">
      <w:pPr>
        <w:tabs>
          <w:tab w:val="left" w:pos="527"/>
        </w:tabs>
        <w:jc w:val="both"/>
        <w:rPr>
          <w:rFonts w:ascii="Arial" w:hAnsi="Arial" w:cs="Arial"/>
          <w:sz w:val="20"/>
          <w:szCs w:val="20"/>
          <w:lang w:val="es-MX"/>
        </w:rPr>
      </w:pPr>
      <w:r w:rsidRPr="002C1BA7">
        <w:rPr>
          <w:rFonts w:ascii="Arial" w:hAnsi="Arial" w:cs="Arial"/>
          <w:b/>
          <w:sz w:val="20"/>
          <w:szCs w:val="20"/>
          <w:lang w:val="es-MX"/>
        </w:rPr>
        <w:t>XIV.</w:t>
      </w:r>
      <w:r w:rsidRPr="002C1BA7">
        <w:rPr>
          <w:rFonts w:ascii="Arial" w:hAnsi="Arial" w:cs="Arial"/>
          <w:sz w:val="20"/>
          <w:szCs w:val="20"/>
          <w:lang w:val="es-MX"/>
        </w:rPr>
        <w:t xml:space="preserve"> </w:t>
      </w:r>
      <w:r w:rsidR="00523D24" w:rsidRPr="002C1BA7">
        <w:rPr>
          <w:rFonts w:ascii="Arial" w:hAnsi="Arial" w:cs="Arial"/>
          <w:sz w:val="20"/>
          <w:szCs w:val="20"/>
          <w:lang w:val="es-MX"/>
        </w:rPr>
        <w:t>Impulsar la certificación de sistemas y procesos estratégicos de gestión de los servicios y programas que apoyan las actividades académicas con el objeto de asegurar la calidad de la gestión institucional.</w:t>
      </w:r>
    </w:p>
    <w:p w14:paraId="6F52E19D" w14:textId="77777777" w:rsidR="00523D24" w:rsidRPr="002C1BA7" w:rsidRDefault="00523D24" w:rsidP="000410FB">
      <w:pPr>
        <w:pStyle w:val="Textoindependiente"/>
        <w:ind w:left="0"/>
        <w:jc w:val="both"/>
        <w:rPr>
          <w:rFonts w:cs="Arial"/>
          <w:b/>
          <w:sz w:val="20"/>
          <w:szCs w:val="20"/>
          <w:lang w:val="es-MX"/>
        </w:rPr>
      </w:pPr>
    </w:p>
    <w:p w14:paraId="59A626DD" w14:textId="5F3DDF68" w:rsidR="00523D24" w:rsidRPr="002C1BA7" w:rsidRDefault="000410FB" w:rsidP="000410FB">
      <w:pPr>
        <w:tabs>
          <w:tab w:val="left" w:pos="459"/>
        </w:tabs>
        <w:jc w:val="both"/>
        <w:rPr>
          <w:rFonts w:ascii="Arial" w:hAnsi="Arial" w:cs="Arial"/>
          <w:sz w:val="20"/>
          <w:szCs w:val="20"/>
          <w:lang w:val="es-MX"/>
        </w:rPr>
      </w:pPr>
      <w:r w:rsidRPr="002C1BA7">
        <w:rPr>
          <w:rFonts w:ascii="Arial" w:hAnsi="Arial" w:cs="Arial"/>
          <w:b/>
          <w:sz w:val="20"/>
          <w:szCs w:val="20"/>
          <w:lang w:val="es-MX"/>
        </w:rPr>
        <w:t>XV.</w:t>
      </w:r>
      <w:r w:rsidRPr="002C1BA7">
        <w:rPr>
          <w:rFonts w:ascii="Arial" w:hAnsi="Arial" w:cs="Arial"/>
          <w:sz w:val="20"/>
          <w:szCs w:val="20"/>
          <w:lang w:val="es-MX"/>
        </w:rPr>
        <w:t xml:space="preserve"> </w:t>
      </w:r>
      <w:r w:rsidR="00523D24" w:rsidRPr="002C1BA7">
        <w:rPr>
          <w:rFonts w:ascii="Arial" w:hAnsi="Arial" w:cs="Arial"/>
          <w:sz w:val="20"/>
          <w:szCs w:val="20"/>
          <w:lang w:val="es-MX"/>
        </w:rPr>
        <w:t>Expedir constancias, certificados de estudio y de competencias, y otorgar diplomas y grados académicos, con apego a las leyes de la materia.</w:t>
      </w:r>
    </w:p>
    <w:p w14:paraId="562DDC9A" w14:textId="77777777" w:rsidR="00523D24" w:rsidRPr="002C1BA7" w:rsidRDefault="00523D24" w:rsidP="000410FB">
      <w:pPr>
        <w:pStyle w:val="Textoindependiente"/>
        <w:ind w:left="0"/>
        <w:jc w:val="both"/>
        <w:rPr>
          <w:rFonts w:cs="Arial"/>
          <w:b/>
          <w:sz w:val="20"/>
          <w:szCs w:val="20"/>
          <w:lang w:val="es-MX"/>
        </w:rPr>
      </w:pPr>
    </w:p>
    <w:p w14:paraId="3874E480" w14:textId="1C98F3F4" w:rsidR="00523D24" w:rsidRPr="002C1BA7" w:rsidRDefault="000410FB" w:rsidP="000410FB">
      <w:pPr>
        <w:tabs>
          <w:tab w:val="left" w:pos="495"/>
        </w:tabs>
        <w:jc w:val="both"/>
        <w:rPr>
          <w:rFonts w:ascii="Arial" w:hAnsi="Arial" w:cs="Arial"/>
          <w:sz w:val="20"/>
          <w:szCs w:val="20"/>
          <w:lang w:val="es-MX"/>
        </w:rPr>
      </w:pPr>
      <w:r w:rsidRPr="002C1BA7">
        <w:rPr>
          <w:rFonts w:ascii="Arial" w:hAnsi="Arial" w:cs="Arial"/>
          <w:b/>
          <w:sz w:val="20"/>
          <w:szCs w:val="20"/>
          <w:lang w:val="es-MX"/>
        </w:rPr>
        <w:lastRenderedPageBreak/>
        <w:t>XVI.</w:t>
      </w:r>
      <w:r w:rsidRPr="002C1BA7">
        <w:rPr>
          <w:rFonts w:ascii="Arial" w:hAnsi="Arial" w:cs="Arial"/>
          <w:sz w:val="20"/>
          <w:szCs w:val="20"/>
          <w:lang w:val="es-MX"/>
        </w:rPr>
        <w:t xml:space="preserve"> </w:t>
      </w:r>
      <w:r w:rsidR="00523D24" w:rsidRPr="002C1BA7">
        <w:rPr>
          <w:rFonts w:ascii="Arial" w:hAnsi="Arial" w:cs="Arial"/>
          <w:sz w:val="20"/>
          <w:szCs w:val="20"/>
          <w:lang w:val="es-MX"/>
        </w:rPr>
        <w:t>Gestionar equivalencias de estudios y de trayectos formativos para las diferentes modalidades educativas de posgrado, y de revalidación de estudios realizados en instituciones nacionales o extranjeras.</w:t>
      </w:r>
    </w:p>
    <w:p w14:paraId="776ED332" w14:textId="77777777" w:rsidR="00523D24" w:rsidRPr="002C1BA7" w:rsidRDefault="00523D24" w:rsidP="000410FB">
      <w:pPr>
        <w:pStyle w:val="Textoindependiente"/>
        <w:ind w:left="0"/>
        <w:jc w:val="both"/>
        <w:rPr>
          <w:rFonts w:cs="Arial"/>
          <w:sz w:val="20"/>
          <w:szCs w:val="20"/>
          <w:lang w:val="es-MX"/>
        </w:rPr>
      </w:pPr>
    </w:p>
    <w:p w14:paraId="71A9170D" w14:textId="27B761C3" w:rsidR="00523D24" w:rsidRPr="002C1BA7" w:rsidRDefault="000410FB" w:rsidP="000410FB">
      <w:pPr>
        <w:tabs>
          <w:tab w:val="left" w:pos="558"/>
        </w:tabs>
        <w:jc w:val="both"/>
        <w:rPr>
          <w:rFonts w:ascii="Arial" w:hAnsi="Arial" w:cs="Arial"/>
          <w:sz w:val="20"/>
          <w:szCs w:val="20"/>
          <w:lang w:val="es-MX"/>
        </w:rPr>
      </w:pPr>
      <w:r w:rsidRPr="002C1BA7">
        <w:rPr>
          <w:rFonts w:ascii="Arial" w:hAnsi="Arial" w:cs="Arial"/>
          <w:b/>
          <w:sz w:val="20"/>
          <w:szCs w:val="20"/>
          <w:lang w:val="es-MX"/>
        </w:rPr>
        <w:t>XVII.</w:t>
      </w:r>
      <w:r w:rsidRPr="002C1BA7">
        <w:rPr>
          <w:rFonts w:ascii="Arial" w:hAnsi="Arial" w:cs="Arial"/>
          <w:sz w:val="20"/>
          <w:szCs w:val="20"/>
          <w:lang w:val="es-MX"/>
        </w:rPr>
        <w:t xml:space="preserve"> </w:t>
      </w:r>
      <w:r w:rsidR="00523D24" w:rsidRPr="002C1BA7">
        <w:rPr>
          <w:rFonts w:ascii="Arial" w:hAnsi="Arial" w:cs="Arial"/>
          <w:sz w:val="20"/>
          <w:szCs w:val="20"/>
          <w:lang w:val="es-MX"/>
        </w:rPr>
        <w:t>Conferir grados honoríficos, distinciones, reconocimientos y estímulos de carácter académico a aquellas personas que se distingan por sus contribuciones a la educación de acuerdo al reglamento que se expida para ello.</w:t>
      </w:r>
    </w:p>
    <w:p w14:paraId="7EE65185" w14:textId="77777777" w:rsidR="00523D24" w:rsidRPr="002C1BA7" w:rsidRDefault="00523D24" w:rsidP="000410FB">
      <w:pPr>
        <w:pStyle w:val="Textoindependiente"/>
        <w:ind w:left="0"/>
        <w:jc w:val="both"/>
        <w:rPr>
          <w:rFonts w:cs="Arial"/>
          <w:b/>
          <w:sz w:val="20"/>
          <w:szCs w:val="20"/>
          <w:lang w:val="es-MX"/>
        </w:rPr>
      </w:pPr>
    </w:p>
    <w:p w14:paraId="64D248A3" w14:textId="4764D53C" w:rsidR="00523D24" w:rsidRPr="002C1BA7" w:rsidRDefault="000410FB" w:rsidP="000410FB">
      <w:pPr>
        <w:tabs>
          <w:tab w:val="left" w:pos="579"/>
        </w:tabs>
        <w:jc w:val="both"/>
        <w:rPr>
          <w:rFonts w:ascii="Arial" w:hAnsi="Arial" w:cs="Arial"/>
          <w:sz w:val="20"/>
          <w:szCs w:val="20"/>
          <w:lang w:val="es-MX"/>
        </w:rPr>
      </w:pPr>
      <w:r w:rsidRPr="002C1BA7">
        <w:rPr>
          <w:rFonts w:ascii="Arial" w:hAnsi="Arial" w:cs="Arial"/>
          <w:b/>
          <w:sz w:val="20"/>
          <w:szCs w:val="20"/>
          <w:lang w:val="es-MX"/>
        </w:rPr>
        <w:t>XVIII.</w:t>
      </w:r>
      <w:r w:rsidRPr="002C1BA7">
        <w:rPr>
          <w:rFonts w:ascii="Arial" w:hAnsi="Arial" w:cs="Arial"/>
          <w:sz w:val="20"/>
          <w:szCs w:val="20"/>
          <w:lang w:val="es-MX"/>
        </w:rPr>
        <w:t xml:space="preserve"> </w:t>
      </w:r>
      <w:r w:rsidR="00523D24" w:rsidRPr="002C1BA7">
        <w:rPr>
          <w:rFonts w:ascii="Arial" w:hAnsi="Arial" w:cs="Arial"/>
          <w:sz w:val="20"/>
          <w:szCs w:val="20"/>
          <w:lang w:val="es-MX"/>
        </w:rPr>
        <w:t>Reglamentar el ingreso, promoción, permanencia, y egreso de los estudiantes al Instituto.</w:t>
      </w:r>
    </w:p>
    <w:p w14:paraId="72396FA7" w14:textId="77777777" w:rsidR="00523D24" w:rsidRPr="002C1BA7" w:rsidRDefault="00523D24" w:rsidP="000410FB">
      <w:pPr>
        <w:pStyle w:val="Textoindependiente"/>
        <w:ind w:left="0"/>
        <w:jc w:val="both"/>
        <w:rPr>
          <w:rFonts w:cs="Arial"/>
          <w:sz w:val="20"/>
          <w:szCs w:val="20"/>
          <w:lang w:val="es-MX"/>
        </w:rPr>
      </w:pPr>
    </w:p>
    <w:p w14:paraId="207D3CBA" w14:textId="4687ACF3" w:rsidR="00523D24" w:rsidRPr="002C1BA7" w:rsidRDefault="000410FB" w:rsidP="000410FB">
      <w:pPr>
        <w:tabs>
          <w:tab w:val="left" w:pos="483"/>
        </w:tabs>
        <w:jc w:val="both"/>
        <w:rPr>
          <w:rFonts w:ascii="Arial" w:hAnsi="Arial" w:cs="Arial"/>
          <w:sz w:val="20"/>
          <w:szCs w:val="20"/>
          <w:lang w:val="es-MX"/>
        </w:rPr>
      </w:pPr>
      <w:r w:rsidRPr="002C1BA7">
        <w:rPr>
          <w:rFonts w:ascii="Arial" w:hAnsi="Arial" w:cs="Arial"/>
          <w:b/>
          <w:sz w:val="20"/>
          <w:szCs w:val="20"/>
          <w:lang w:val="es-MX"/>
        </w:rPr>
        <w:t>XIX.</w:t>
      </w:r>
      <w:r w:rsidRPr="002C1BA7">
        <w:rPr>
          <w:rFonts w:ascii="Arial" w:hAnsi="Arial" w:cs="Arial"/>
          <w:sz w:val="20"/>
          <w:szCs w:val="20"/>
          <w:lang w:val="es-MX"/>
        </w:rPr>
        <w:t xml:space="preserve"> </w:t>
      </w:r>
      <w:r w:rsidR="00523D24" w:rsidRPr="002C1BA7">
        <w:rPr>
          <w:rFonts w:ascii="Arial" w:hAnsi="Arial" w:cs="Arial"/>
          <w:sz w:val="20"/>
          <w:szCs w:val="20"/>
          <w:lang w:val="es-MX"/>
        </w:rPr>
        <w:t>Reglamentar el ingreso, promoción y permanencia del personal académico, de apoyo técnico y administrativo del Instituto.</w:t>
      </w:r>
    </w:p>
    <w:p w14:paraId="7F8F6423" w14:textId="77777777" w:rsidR="00523D24" w:rsidRPr="002C1BA7" w:rsidRDefault="00523D24" w:rsidP="000410FB">
      <w:pPr>
        <w:pStyle w:val="Textoindependiente"/>
        <w:ind w:left="0"/>
        <w:jc w:val="both"/>
        <w:rPr>
          <w:rFonts w:cs="Arial"/>
          <w:sz w:val="20"/>
          <w:szCs w:val="20"/>
          <w:lang w:val="es-MX"/>
        </w:rPr>
      </w:pPr>
    </w:p>
    <w:p w14:paraId="3B01983D" w14:textId="317C648E" w:rsidR="00523D24" w:rsidRPr="002C1BA7" w:rsidRDefault="000410FB" w:rsidP="000410FB">
      <w:pPr>
        <w:tabs>
          <w:tab w:val="left" w:pos="438"/>
        </w:tabs>
        <w:jc w:val="both"/>
        <w:rPr>
          <w:rFonts w:ascii="Arial" w:hAnsi="Arial" w:cs="Arial"/>
          <w:sz w:val="20"/>
          <w:szCs w:val="20"/>
          <w:lang w:val="es-MX"/>
        </w:rPr>
      </w:pPr>
      <w:r w:rsidRPr="002C1BA7">
        <w:rPr>
          <w:rFonts w:ascii="Arial" w:hAnsi="Arial" w:cs="Arial"/>
          <w:b/>
          <w:sz w:val="20"/>
          <w:szCs w:val="20"/>
          <w:lang w:val="es-MX"/>
        </w:rPr>
        <w:t>XX.</w:t>
      </w:r>
      <w:r w:rsidRPr="002C1BA7">
        <w:rPr>
          <w:rFonts w:ascii="Arial" w:hAnsi="Arial" w:cs="Arial"/>
          <w:sz w:val="20"/>
          <w:szCs w:val="20"/>
          <w:lang w:val="es-MX"/>
        </w:rPr>
        <w:t xml:space="preserve"> </w:t>
      </w:r>
      <w:r w:rsidR="00523D24" w:rsidRPr="002C1BA7">
        <w:rPr>
          <w:rFonts w:ascii="Arial" w:hAnsi="Arial" w:cs="Arial"/>
          <w:sz w:val="20"/>
          <w:szCs w:val="20"/>
          <w:lang w:val="es-MX"/>
        </w:rPr>
        <w:t>Apoyar en la articulación de las capacidades del Estado en investigación e innovación educativas que contribuyan a la atención de problemáticas relevantes del sistema educativo, privilegiando la colaboración entre instituciones, docentes, grupos de investigación y cuerpos académicos.</w:t>
      </w:r>
    </w:p>
    <w:p w14:paraId="473A2A03" w14:textId="77777777" w:rsidR="00523D24" w:rsidRPr="002C1BA7" w:rsidRDefault="00523D24" w:rsidP="000410FB">
      <w:pPr>
        <w:pStyle w:val="Textoindependiente"/>
        <w:ind w:left="0"/>
        <w:jc w:val="both"/>
        <w:rPr>
          <w:rFonts w:cs="Arial"/>
          <w:sz w:val="20"/>
          <w:szCs w:val="20"/>
          <w:lang w:val="es-MX"/>
        </w:rPr>
      </w:pPr>
    </w:p>
    <w:p w14:paraId="1D6A845E" w14:textId="17459945" w:rsidR="00523D24" w:rsidRPr="002C1BA7" w:rsidRDefault="000410FB" w:rsidP="000410FB">
      <w:pPr>
        <w:tabs>
          <w:tab w:val="left" w:pos="483"/>
        </w:tabs>
        <w:jc w:val="both"/>
        <w:rPr>
          <w:rFonts w:ascii="Arial" w:hAnsi="Arial" w:cs="Arial"/>
          <w:sz w:val="20"/>
          <w:szCs w:val="20"/>
          <w:lang w:val="es-MX"/>
        </w:rPr>
      </w:pPr>
      <w:r w:rsidRPr="002C1BA7">
        <w:rPr>
          <w:rFonts w:ascii="Arial" w:hAnsi="Arial" w:cs="Arial"/>
          <w:b/>
          <w:sz w:val="20"/>
          <w:szCs w:val="20"/>
          <w:lang w:val="es-MX"/>
        </w:rPr>
        <w:t>XXI.</w:t>
      </w:r>
      <w:r w:rsidRPr="002C1BA7">
        <w:rPr>
          <w:rFonts w:ascii="Arial" w:hAnsi="Arial" w:cs="Arial"/>
          <w:sz w:val="20"/>
          <w:szCs w:val="20"/>
          <w:lang w:val="es-MX"/>
        </w:rPr>
        <w:t xml:space="preserve"> </w:t>
      </w:r>
      <w:r w:rsidR="00523D24" w:rsidRPr="002C1BA7">
        <w:rPr>
          <w:rFonts w:ascii="Arial" w:hAnsi="Arial" w:cs="Arial"/>
          <w:sz w:val="20"/>
          <w:szCs w:val="20"/>
          <w:lang w:val="es-MX"/>
        </w:rPr>
        <w:t>Realizar las acciones de evaluación de aprendizajes, procesos, docentes, planteles y directivos del Instituto que impacten en la mejora continua de la calidad educativa.</w:t>
      </w:r>
    </w:p>
    <w:p w14:paraId="1A64C45F" w14:textId="77777777" w:rsidR="00523D24" w:rsidRPr="002C1BA7" w:rsidRDefault="00523D24" w:rsidP="000410FB">
      <w:pPr>
        <w:pStyle w:val="Textoindependiente"/>
        <w:ind w:left="0"/>
        <w:jc w:val="both"/>
        <w:rPr>
          <w:rFonts w:cs="Arial"/>
          <w:sz w:val="20"/>
          <w:szCs w:val="20"/>
          <w:lang w:val="es-MX"/>
        </w:rPr>
      </w:pPr>
    </w:p>
    <w:p w14:paraId="26CE2929" w14:textId="16A93E50" w:rsidR="00523D24" w:rsidRPr="002C1BA7" w:rsidRDefault="000410FB" w:rsidP="000410FB">
      <w:pPr>
        <w:tabs>
          <w:tab w:val="left" w:pos="541"/>
        </w:tabs>
        <w:jc w:val="both"/>
        <w:rPr>
          <w:rFonts w:ascii="Arial" w:hAnsi="Arial" w:cs="Arial"/>
          <w:sz w:val="20"/>
          <w:szCs w:val="20"/>
          <w:lang w:val="es-MX"/>
        </w:rPr>
      </w:pPr>
      <w:r w:rsidRPr="002C1BA7">
        <w:rPr>
          <w:rFonts w:ascii="Arial" w:hAnsi="Arial" w:cs="Arial"/>
          <w:b/>
          <w:sz w:val="20"/>
          <w:szCs w:val="20"/>
          <w:lang w:val="es-MX"/>
        </w:rPr>
        <w:t>XXII.</w:t>
      </w:r>
      <w:r w:rsidRPr="002C1BA7">
        <w:rPr>
          <w:rFonts w:ascii="Arial" w:hAnsi="Arial" w:cs="Arial"/>
          <w:sz w:val="20"/>
          <w:szCs w:val="20"/>
          <w:lang w:val="es-MX"/>
        </w:rPr>
        <w:t xml:space="preserve"> </w:t>
      </w:r>
      <w:r w:rsidR="00523D24" w:rsidRPr="002C1BA7">
        <w:rPr>
          <w:rFonts w:ascii="Arial" w:hAnsi="Arial" w:cs="Arial"/>
          <w:sz w:val="20"/>
          <w:szCs w:val="20"/>
          <w:lang w:val="es-MX"/>
        </w:rPr>
        <w:t>Promover, organizar y desarrollar acciones de vinculación social y extensión con los sectores público, privado y comunitario, de acuerdo con los objetivos de los programas educativos y las líneas de investigación, innovación y difusión del Instituto.</w:t>
      </w:r>
    </w:p>
    <w:p w14:paraId="4E0DC9A8" w14:textId="77777777" w:rsidR="00523D24" w:rsidRPr="002C1BA7" w:rsidRDefault="00523D24" w:rsidP="000410FB">
      <w:pPr>
        <w:pStyle w:val="Textoindependiente"/>
        <w:ind w:left="0"/>
        <w:jc w:val="both"/>
        <w:rPr>
          <w:rFonts w:cs="Arial"/>
          <w:b/>
          <w:sz w:val="20"/>
          <w:szCs w:val="20"/>
          <w:lang w:val="es-MX"/>
        </w:rPr>
      </w:pPr>
    </w:p>
    <w:p w14:paraId="01FE21FA" w14:textId="7CDDC42A" w:rsidR="00523D24" w:rsidRPr="002C1BA7" w:rsidRDefault="000410FB" w:rsidP="000410FB">
      <w:pPr>
        <w:tabs>
          <w:tab w:val="left" w:pos="584"/>
        </w:tabs>
        <w:jc w:val="both"/>
        <w:rPr>
          <w:rFonts w:ascii="Arial" w:hAnsi="Arial" w:cs="Arial"/>
          <w:sz w:val="20"/>
          <w:szCs w:val="20"/>
          <w:lang w:val="es-MX"/>
        </w:rPr>
      </w:pPr>
      <w:r w:rsidRPr="002C1BA7">
        <w:rPr>
          <w:rFonts w:ascii="Arial" w:hAnsi="Arial" w:cs="Arial"/>
          <w:b/>
          <w:sz w:val="20"/>
          <w:szCs w:val="20"/>
          <w:lang w:val="es-MX"/>
        </w:rPr>
        <w:t>XXIII.</w:t>
      </w:r>
      <w:r w:rsidRPr="002C1BA7">
        <w:rPr>
          <w:rFonts w:ascii="Arial" w:hAnsi="Arial" w:cs="Arial"/>
          <w:sz w:val="20"/>
          <w:szCs w:val="20"/>
          <w:lang w:val="es-MX"/>
        </w:rPr>
        <w:t xml:space="preserve"> </w:t>
      </w:r>
      <w:r w:rsidR="00523D24" w:rsidRPr="002C1BA7">
        <w:rPr>
          <w:rFonts w:ascii="Arial" w:hAnsi="Arial" w:cs="Arial"/>
          <w:sz w:val="20"/>
          <w:szCs w:val="20"/>
          <w:lang w:val="es-MX"/>
        </w:rPr>
        <w:t>Promover y suscribir convenios y demás instrumentos jurídicos con instituciones y organismos nacionales o extranjeros, a fin de dar cumplimiento a su objeto.</w:t>
      </w:r>
    </w:p>
    <w:p w14:paraId="567CC432" w14:textId="77777777" w:rsidR="000410FB" w:rsidRPr="002C1BA7" w:rsidRDefault="000410FB" w:rsidP="000410FB">
      <w:pPr>
        <w:tabs>
          <w:tab w:val="left" w:pos="596"/>
        </w:tabs>
        <w:jc w:val="both"/>
        <w:rPr>
          <w:rFonts w:ascii="Arial" w:eastAsia="Arial" w:hAnsi="Arial" w:cs="Arial"/>
          <w:sz w:val="20"/>
          <w:szCs w:val="20"/>
          <w:lang w:val="es-MX"/>
        </w:rPr>
      </w:pPr>
    </w:p>
    <w:p w14:paraId="3E9487B6" w14:textId="5616325D" w:rsidR="00523D24" w:rsidRPr="002C1BA7" w:rsidRDefault="000410FB" w:rsidP="000410FB">
      <w:pPr>
        <w:tabs>
          <w:tab w:val="left" w:pos="596"/>
        </w:tabs>
        <w:jc w:val="both"/>
        <w:rPr>
          <w:rFonts w:ascii="Arial" w:hAnsi="Arial" w:cs="Arial"/>
          <w:sz w:val="20"/>
          <w:szCs w:val="20"/>
          <w:lang w:val="es-MX"/>
        </w:rPr>
      </w:pPr>
      <w:r w:rsidRPr="002C1BA7">
        <w:rPr>
          <w:rFonts w:ascii="Arial" w:hAnsi="Arial" w:cs="Arial"/>
          <w:b/>
          <w:sz w:val="20"/>
          <w:szCs w:val="20"/>
          <w:lang w:val="es-MX"/>
        </w:rPr>
        <w:t>XXIV.</w:t>
      </w:r>
      <w:r w:rsidRPr="002C1BA7">
        <w:rPr>
          <w:rFonts w:ascii="Arial" w:hAnsi="Arial" w:cs="Arial"/>
          <w:sz w:val="20"/>
          <w:szCs w:val="20"/>
          <w:lang w:val="es-MX"/>
        </w:rPr>
        <w:t xml:space="preserve"> </w:t>
      </w:r>
      <w:r w:rsidR="00523D24" w:rsidRPr="002C1BA7">
        <w:rPr>
          <w:rFonts w:ascii="Arial" w:hAnsi="Arial" w:cs="Arial"/>
          <w:sz w:val="20"/>
          <w:szCs w:val="20"/>
          <w:lang w:val="es-MX"/>
        </w:rPr>
        <w:t>Fomentar el desarrollo de iniciativas y procedimientos de cooperación internacional que contribuyan al mejor cumplimiento de su objeto.</w:t>
      </w:r>
    </w:p>
    <w:p w14:paraId="632731C6" w14:textId="77777777" w:rsidR="00523D24" w:rsidRPr="002C1BA7" w:rsidRDefault="00523D24" w:rsidP="000410FB">
      <w:pPr>
        <w:pStyle w:val="Textoindependiente"/>
        <w:ind w:left="0"/>
        <w:jc w:val="both"/>
        <w:rPr>
          <w:rFonts w:cs="Arial"/>
          <w:b/>
          <w:sz w:val="20"/>
          <w:szCs w:val="20"/>
          <w:lang w:val="es-MX"/>
        </w:rPr>
      </w:pPr>
    </w:p>
    <w:p w14:paraId="71AD5EE8" w14:textId="1BF5EDE7" w:rsidR="00523D24" w:rsidRPr="002C1BA7" w:rsidRDefault="000410FB" w:rsidP="000410FB">
      <w:pPr>
        <w:tabs>
          <w:tab w:val="left" w:pos="577"/>
        </w:tabs>
        <w:jc w:val="both"/>
        <w:rPr>
          <w:rFonts w:ascii="Arial" w:hAnsi="Arial" w:cs="Arial"/>
          <w:sz w:val="20"/>
          <w:szCs w:val="20"/>
          <w:lang w:val="es-MX"/>
        </w:rPr>
      </w:pPr>
      <w:r w:rsidRPr="002C1BA7">
        <w:rPr>
          <w:rFonts w:ascii="Arial" w:hAnsi="Arial" w:cs="Arial"/>
          <w:b/>
          <w:sz w:val="20"/>
          <w:szCs w:val="20"/>
          <w:lang w:val="es-MX"/>
        </w:rPr>
        <w:t>XXV.</w:t>
      </w:r>
      <w:r w:rsidRPr="002C1BA7">
        <w:rPr>
          <w:rFonts w:ascii="Arial" w:hAnsi="Arial" w:cs="Arial"/>
          <w:sz w:val="20"/>
          <w:szCs w:val="20"/>
          <w:lang w:val="es-MX"/>
        </w:rPr>
        <w:t xml:space="preserve"> </w:t>
      </w:r>
      <w:r w:rsidR="00523D24" w:rsidRPr="002C1BA7">
        <w:rPr>
          <w:rFonts w:ascii="Arial" w:hAnsi="Arial" w:cs="Arial"/>
          <w:sz w:val="20"/>
          <w:szCs w:val="20"/>
          <w:lang w:val="es-MX"/>
        </w:rPr>
        <w:t>Administrar su patrimonio, sus recursos económicos y recaudar ingresos, de conformidad con los ordenamientos legales aplicables a los recursos públicos.</w:t>
      </w:r>
    </w:p>
    <w:p w14:paraId="231ECC4A" w14:textId="77777777" w:rsidR="00523D24" w:rsidRPr="002C1BA7" w:rsidRDefault="00523D24" w:rsidP="000410FB">
      <w:pPr>
        <w:pStyle w:val="Textoindependiente"/>
        <w:ind w:left="0"/>
        <w:jc w:val="both"/>
        <w:rPr>
          <w:rFonts w:cs="Arial"/>
          <w:sz w:val="20"/>
          <w:szCs w:val="20"/>
          <w:lang w:val="es-MX"/>
        </w:rPr>
      </w:pPr>
    </w:p>
    <w:p w14:paraId="6F8FFCD6" w14:textId="4CC53CA4" w:rsidR="00523D24" w:rsidRPr="002C1BA7" w:rsidRDefault="000410FB" w:rsidP="000410FB">
      <w:pPr>
        <w:tabs>
          <w:tab w:val="left" w:pos="601"/>
        </w:tabs>
        <w:jc w:val="both"/>
        <w:rPr>
          <w:rFonts w:ascii="Arial" w:hAnsi="Arial" w:cs="Arial"/>
          <w:sz w:val="20"/>
          <w:szCs w:val="20"/>
          <w:lang w:val="es-MX"/>
        </w:rPr>
      </w:pPr>
      <w:r w:rsidRPr="002C1BA7">
        <w:rPr>
          <w:rFonts w:ascii="Arial" w:hAnsi="Arial" w:cs="Arial"/>
          <w:b/>
          <w:sz w:val="20"/>
          <w:szCs w:val="20"/>
          <w:lang w:val="es-MX"/>
        </w:rPr>
        <w:t>XXVI.</w:t>
      </w:r>
      <w:r w:rsidRPr="002C1BA7">
        <w:rPr>
          <w:rFonts w:ascii="Arial" w:hAnsi="Arial" w:cs="Arial"/>
          <w:sz w:val="20"/>
          <w:szCs w:val="20"/>
          <w:lang w:val="es-MX"/>
        </w:rPr>
        <w:t xml:space="preserve"> </w:t>
      </w:r>
      <w:r w:rsidR="00523D24" w:rsidRPr="002C1BA7">
        <w:rPr>
          <w:rFonts w:ascii="Arial" w:hAnsi="Arial" w:cs="Arial"/>
          <w:sz w:val="20"/>
          <w:szCs w:val="20"/>
          <w:lang w:val="es-MX"/>
        </w:rPr>
        <w:t>Ofrecer servicios relacionados con su objeto a la población en general, a cambio de una contraprestación que se integrará a su patrimonio.</w:t>
      </w:r>
    </w:p>
    <w:p w14:paraId="01E3824D" w14:textId="77777777" w:rsidR="00523D24" w:rsidRPr="002C1BA7" w:rsidRDefault="00523D24" w:rsidP="000410FB">
      <w:pPr>
        <w:pStyle w:val="Textoindependiente"/>
        <w:ind w:left="0"/>
        <w:jc w:val="both"/>
        <w:rPr>
          <w:rFonts w:cs="Arial"/>
          <w:sz w:val="20"/>
          <w:szCs w:val="20"/>
          <w:lang w:val="es-MX"/>
        </w:rPr>
      </w:pPr>
    </w:p>
    <w:p w14:paraId="100A6E76" w14:textId="14294028" w:rsidR="00523D24" w:rsidRPr="002C1BA7" w:rsidRDefault="000410FB" w:rsidP="000410FB">
      <w:pPr>
        <w:tabs>
          <w:tab w:val="left" w:pos="644"/>
        </w:tabs>
        <w:jc w:val="both"/>
        <w:rPr>
          <w:rFonts w:ascii="Arial" w:hAnsi="Arial" w:cs="Arial"/>
          <w:sz w:val="20"/>
          <w:szCs w:val="20"/>
          <w:lang w:val="es-MX"/>
        </w:rPr>
      </w:pPr>
      <w:r w:rsidRPr="002C1BA7">
        <w:rPr>
          <w:rFonts w:ascii="Arial" w:hAnsi="Arial" w:cs="Arial"/>
          <w:b/>
          <w:sz w:val="20"/>
          <w:szCs w:val="20"/>
          <w:lang w:val="es-MX"/>
        </w:rPr>
        <w:t>XXVII.</w:t>
      </w:r>
      <w:r w:rsidRPr="002C1BA7">
        <w:rPr>
          <w:rFonts w:ascii="Arial" w:hAnsi="Arial" w:cs="Arial"/>
          <w:sz w:val="20"/>
          <w:szCs w:val="20"/>
          <w:lang w:val="es-MX"/>
        </w:rPr>
        <w:t xml:space="preserve"> </w:t>
      </w:r>
      <w:r w:rsidR="00523D24" w:rsidRPr="002C1BA7">
        <w:rPr>
          <w:rFonts w:ascii="Arial" w:hAnsi="Arial" w:cs="Arial"/>
          <w:sz w:val="20"/>
          <w:szCs w:val="20"/>
          <w:lang w:val="es-MX"/>
        </w:rPr>
        <w:t>Establecer mecanismos y órganos destinados a diversificar y fortalecer sus fuentes de financiamiento.</w:t>
      </w:r>
    </w:p>
    <w:p w14:paraId="7B3C57F8" w14:textId="77777777" w:rsidR="00523D24" w:rsidRPr="002C1BA7" w:rsidRDefault="00523D24" w:rsidP="000410FB">
      <w:pPr>
        <w:pStyle w:val="Textoindependiente"/>
        <w:ind w:left="0"/>
        <w:jc w:val="both"/>
        <w:rPr>
          <w:rFonts w:cs="Arial"/>
          <w:sz w:val="20"/>
          <w:szCs w:val="20"/>
          <w:lang w:val="es-MX"/>
        </w:rPr>
      </w:pPr>
    </w:p>
    <w:p w14:paraId="5507B14A" w14:textId="1C66D427" w:rsidR="00523D24" w:rsidRPr="002C1BA7" w:rsidRDefault="000410FB" w:rsidP="000410FB">
      <w:pPr>
        <w:tabs>
          <w:tab w:val="left" w:pos="851"/>
        </w:tabs>
        <w:jc w:val="both"/>
        <w:rPr>
          <w:rFonts w:ascii="Arial" w:hAnsi="Arial" w:cs="Arial"/>
          <w:sz w:val="20"/>
          <w:szCs w:val="20"/>
          <w:lang w:val="es-MX"/>
        </w:rPr>
      </w:pPr>
      <w:r w:rsidRPr="002C1BA7">
        <w:rPr>
          <w:rFonts w:ascii="Arial" w:hAnsi="Arial" w:cs="Arial"/>
          <w:b/>
          <w:sz w:val="20"/>
          <w:szCs w:val="20"/>
          <w:lang w:val="es-MX"/>
        </w:rPr>
        <w:t>XXVIII.</w:t>
      </w:r>
      <w:r w:rsidRPr="002C1BA7">
        <w:rPr>
          <w:rFonts w:ascii="Arial" w:hAnsi="Arial" w:cs="Arial"/>
          <w:sz w:val="20"/>
          <w:szCs w:val="20"/>
          <w:lang w:val="es-MX"/>
        </w:rPr>
        <w:t xml:space="preserve"> </w:t>
      </w:r>
      <w:r w:rsidR="00523D24" w:rsidRPr="002C1BA7">
        <w:rPr>
          <w:rFonts w:ascii="Arial" w:hAnsi="Arial" w:cs="Arial"/>
          <w:sz w:val="20"/>
          <w:szCs w:val="20"/>
          <w:lang w:val="es-MX"/>
        </w:rPr>
        <w:t>Evaluar en forma permanente la calidad y pertinencia de sus programas y, en su caso, hacer las adecuaciones correspondientes.</w:t>
      </w:r>
    </w:p>
    <w:p w14:paraId="232948D0" w14:textId="77777777" w:rsidR="00523D24" w:rsidRPr="002C1BA7" w:rsidRDefault="00523D24" w:rsidP="000410FB">
      <w:pPr>
        <w:pStyle w:val="Textoindependiente"/>
        <w:ind w:left="0"/>
        <w:jc w:val="both"/>
        <w:rPr>
          <w:rFonts w:cs="Arial"/>
          <w:sz w:val="20"/>
          <w:szCs w:val="20"/>
          <w:lang w:val="es-MX"/>
        </w:rPr>
      </w:pPr>
    </w:p>
    <w:p w14:paraId="01DB20BE" w14:textId="60E2EC55" w:rsidR="00523D24" w:rsidRPr="002C1BA7" w:rsidRDefault="000410FB" w:rsidP="000410FB">
      <w:pPr>
        <w:tabs>
          <w:tab w:val="left" w:pos="596"/>
        </w:tabs>
        <w:jc w:val="both"/>
        <w:rPr>
          <w:rFonts w:ascii="Arial" w:hAnsi="Arial" w:cs="Arial"/>
          <w:sz w:val="20"/>
          <w:szCs w:val="20"/>
          <w:lang w:val="es-MX"/>
        </w:rPr>
      </w:pPr>
      <w:r w:rsidRPr="002C1BA7">
        <w:rPr>
          <w:rFonts w:ascii="Arial" w:hAnsi="Arial" w:cs="Arial"/>
          <w:b/>
          <w:sz w:val="20"/>
          <w:szCs w:val="20"/>
          <w:lang w:val="es-MX"/>
        </w:rPr>
        <w:t>XXIX.</w:t>
      </w:r>
      <w:r w:rsidRPr="002C1BA7">
        <w:rPr>
          <w:rFonts w:ascii="Arial" w:hAnsi="Arial" w:cs="Arial"/>
          <w:sz w:val="20"/>
          <w:szCs w:val="20"/>
          <w:lang w:val="es-MX"/>
        </w:rPr>
        <w:t xml:space="preserve"> </w:t>
      </w:r>
      <w:r w:rsidR="00523D24" w:rsidRPr="002C1BA7">
        <w:rPr>
          <w:rFonts w:ascii="Arial" w:hAnsi="Arial" w:cs="Arial"/>
          <w:sz w:val="20"/>
          <w:szCs w:val="20"/>
          <w:lang w:val="es-MX"/>
        </w:rPr>
        <w:t>Realizar toda clase de actos jurídicos que requiera para el cumplimiento de su objeto.</w:t>
      </w:r>
    </w:p>
    <w:p w14:paraId="4E83CFF2" w14:textId="77777777" w:rsidR="00523D24" w:rsidRPr="002C1BA7" w:rsidRDefault="00523D24" w:rsidP="000410FB">
      <w:pPr>
        <w:pStyle w:val="Textoindependiente"/>
        <w:ind w:left="0"/>
        <w:jc w:val="both"/>
        <w:rPr>
          <w:rFonts w:cs="Arial"/>
          <w:sz w:val="20"/>
          <w:szCs w:val="20"/>
          <w:lang w:val="es-MX"/>
        </w:rPr>
      </w:pPr>
    </w:p>
    <w:p w14:paraId="31CD563A" w14:textId="7FCE619F" w:rsidR="00523D24" w:rsidRPr="002C1BA7" w:rsidRDefault="00A217C2" w:rsidP="000410FB">
      <w:pPr>
        <w:pStyle w:val="Prrafodelista"/>
        <w:rPr>
          <w:rFonts w:ascii="Arial" w:hAnsi="Arial" w:cs="Arial"/>
          <w:sz w:val="20"/>
          <w:szCs w:val="20"/>
          <w:lang w:val="es-MX"/>
        </w:rPr>
      </w:pPr>
      <w:r w:rsidRPr="002C1BA7">
        <w:rPr>
          <w:rFonts w:ascii="Arial" w:hAnsi="Arial" w:cs="Arial"/>
          <w:b/>
          <w:sz w:val="20"/>
          <w:szCs w:val="20"/>
          <w:lang w:val="es-MX"/>
        </w:rPr>
        <w:t>XXX.</w:t>
      </w:r>
      <w:r w:rsidRPr="002C1BA7">
        <w:rPr>
          <w:rFonts w:ascii="Arial" w:hAnsi="Arial" w:cs="Arial"/>
          <w:sz w:val="20"/>
          <w:szCs w:val="20"/>
          <w:lang w:val="es-MX"/>
        </w:rPr>
        <w:t xml:space="preserve"> </w:t>
      </w:r>
      <w:r w:rsidR="00523D24" w:rsidRPr="002C1BA7">
        <w:rPr>
          <w:rFonts w:ascii="Arial" w:hAnsi="Arial" w:cs="Arial"/>
          <w:sz w:val="20"/>
          <w:szCs w:val="20"/>
          <w:lang w:val="es-MX"/>
        </w:rPr>
        <w:t>Emitir las demás normas reglamentarias necesarias para la consecución del objeto institucional.</w:t>
      </w:r>
    </w:p>
    <w:p w14:paraId="2D71BB59" w14:textId="77777777" w:rsidR="00523D24" w:rsidRPr="002C1BA7" w:rsidRDefault="00523D24" w:rsidP="000410FB">
      <w:pPr>
        <w:pStyle w:val="Textoindependiente"/>
        <w:ind w:left="0"/>
        <w:jc w:val="both"/>
        <w:rPr>
          <w:rFonts w:cs="Arial"/>
          <w:sz w:val="20"/>
          <w:szCs w:val="20"/>
          <w:lang w:val="es-MX"/>
        </w:rPr>
      </w:pPr>
    </w:p>
    <w:p w14:paraId="7F2D1BB9" w14:textId="5D73E744" w:rsidR="00523D24" w:rsidRPr="002C1BA7" w:rsidRDefault="00A217C2" w:rsidP="000410FB">
      <w:pPr>
        <w:tabs>
          <w:tab w:val="left" w:pos="596"/>
        </w:tabs>
        <w:jc w:val="both"/>
        <w:rPr>
          <w:rFonts w:ascii="Arial" w:hAnsi="Arial" w:cs="Arial"/>
          <w:sz w:val="20"/>
          <w:szCs w:val="20"/>
          <w:lang w:val="es-MX"/>
        </w:rPr>
      </w:pPr>
      <w:r w:rsidRPr="002C1BA7">
        <w:rPr>
          <w:rFonts w:ascii="Arial" w:hAnsi="Arial" w:cs="Arial"/>
          <w:b/>
          <w:sz w:val="20"/>
          <w:szCs w:val="20"/>
          <w:lang w:val="es-MX"/>
        </w:rPr>
        <w:t>XXXI.</w:t>
      </w:r>
      <w:r w:rsidRPr="002C1BA7">
        <w:rPr>
          <w:rFonts w:ascii="Arial" w:hAnsi="Arial" w:cs="Arial"/>
          <w:sz w:val="20"/>
          <w:szCs w:val="20"/>
          <w:lang w:val="es-MX"/>
        </w:rPr>
        <w:t xml:space="preserve"> </w:t>
      </w:r>
      <w:r w:rsidR="00523D24" w:rsidRPr="002C1BA7">
        <w:rPr>
          <w:rFonts w:ascii="Arial" w:hAnsi="Arial" w:cs="Arial"/>
          <w:sz w:val="20"/>
          <w:szCs w:val="20"/>
          <w:lang w:val="es-MX"/>
        </w:rPr>
        <w:t>Las demás que le confieran otros ordenamientos legales aplicables.</w:t>
      </w:r>
    </w:p>
    <w:p w14:paraId="4D727B73" w14:textId="77777777" w:rsidR="00523D24" w:rsidRPr="002C1BA7" w:rsidRDefault="00523D24" w:rsidP="007531B0">
      <w:pPr>
        <w:pStyle w:val="Textoindependiente"/>
        <w:ind w:left="0"/>
        <w:jc w:val="both"/>
        <w:rPr>
          <w:rFonts w:cs="Arial"/>
          <w:sz w:val="20"/>
          <w:szCs w:val="20"/>
          <w:lang w:val="es-MX"/>
        </w:rPr>
      </w:pPr>
    </w:p>
    <w:p w14:paraId="3BF6CE22" w14:textId="77777777" w:rsidR="00523D24" w:rsidRPr="002C1BA7" w:rsidRDefault="00523D24" w:rsidP="002B4502">
      <w:pPr>
        <w:pStyle w:val="Ttulo11"/>
        <w:ind w:left="0" w:right="0"/>
        <w:rPr>
          <w:sz w:val="20"/>
          <w:szCs w:val="20"/>
          <w:lang w:val="es-MX"/>
        </w:rPr>
      </w:pPr>
      <w:r w:rsidRPr="002C1BA7">
        <w:rPr>
          <w:sz w:val="20"/>
          <w:szCs w:val="20"/>
          <w:lang w:val="es-MX"/>
        </w:rPr>
        <w:t>CAPÍTULO SEGUNDO</w:t>
      </w:r>
    </w:p>
    <w:p w14:paraId="064ECE1D" w14:textId="77777777" w:rsidR="00523D24" w:rsidRPr="002C1BA7" w:rsidRDefault="00523D24" w:rsidP="002B4502">
      <w:pPr>
        <w:jc w:val="center"/>
        <w:rPr>
          <w:rFonts w:ascii="Arial" w:hAnsi="Arial" w:cs="Arial"/>
          <w:b/>
          <w:sz w:val="20"/>
          <w:szCs w:val="20"/>
          <w:lang w:val="es-MX"/>
        </w:rPr>
      </w:pPr>
      <w:r w:rsidRPr="002C1BA7">
        <w:rPr>
          <w:rFonts w:ascii="Arial" w:hAnsi="Arial" w:cs="Arial"/>
          <w:b/>
          <w:sz w:val="20"/>
          <w:szCs w:val="20"/>
          <w:lang w:val="es-MX"/>
        </w:rPr>
        <w:t>DE LA ESTRUCTURA DEL INSTITUTO</w:t>
      </w:r>
    </w:p>
    <w:p w14:paraId="1845E742" w14:textId="77777777" w:rsidR="00523D24" w:rsidRPr="002C1BA7" w:rsidRDefault="00523D24" w:rsidP="007531B0">
      <w:pPr>
        <w:pStyle w:val="Textoindependiente"/>
        <w:ind w:left="0"/>
        <w:jc w:val="both"/>
        <w:rPr>
          <w:rFonts w:cs="Arial"/>
          <w:b/>
          <w:sz w:val="20"/>
          <w:szCs w:val="20"/>
          <w:lang w:val="es-MX"/>
        </w:rPr>
      </w:pPr>
    </w:p>
    <w:p w14:paraId="4CC595B5"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5.- </w:t>
      </w:r>
      <w:r w:rsidRPr="002C1BA7">
        <w:rPr>
          <w:rFonts w:cs="Arial"/>
          <w:sz w:val="20"/>
          <w:szCs w:val="20"/>
          <w:lang w:val="es-MX"/>
        </w:rPr>
        <w:t>El Instituto tendrá como órganos de gobierno y de administración los siguientes:</w:t>
      </w:r>
    </w:p>
    <w:p w14:paraId="530D2C93" w14:textId="77777777" w:rsidR="00523D24" w:rsidRPr="002C1BA7" w:rsidRDefault="00523D24" w:rsidP="007531B0">
      <w:pPr>
        <w:pStyle w:val="Textoindependiente"/>
        <w:ind w:left="0"/>
        <w:jc w:val="both"/>
        <w:rPr>
          <w:rFonts w:cs="Arial"/>
          <w:sz w:val="20"/>
          <w:szCs w:val="20"/>
          <w:lang w:val="es-MX"/>
        </w:rPr>
      </w:pPr>
    </w:p>
    <w:p w14:paraId="3B73EBDA" w14:textId="10F68FFB" w:rsidR="00523D24" w:rsidRPr="002C1BA7" w:rsidRDefault="00A217C2" w:rsidP="00A217C2">
      <w:pPr>
        <w:tabs>
          <w:tab w:val="left" w:pos="258"/>
        </w:tabs>
        <w:jc w:val="both"/>
        <w:rPr>
          <w:rFonts w:ascii="Arial" w:hAnsi="Arial" w:cs="Arial"/>
          <w:sz w:val="20"/>
          <w:szCs w:val="20"/>
          <w:lang w:val="es-MX"/>
        </w:rPr>
      </w:pPr>
      <w:r w:rsidRPr="002C1BA7">
        <w:rPr>
          <w:rFonts w:ascii="Arial" w:hAnsi="Arial" w:cs="Arial"/>
          <w:b/>
          <w:sz w:val="20"/>
          <w:szCs w:val="20"/>
          <w:lang w:val="es-MX"/>
        </w:rPr>
        <w:t>I.</w:t>
      </w:r>
      <w:r w:rsidRPr="002C1BA7">
        <w:rPr>
          <w:rFonts w:ascii="Arial" w:hAnsi="Arial" w:cs="Arial"/>
          <w:sz w:val="20"/>
          <w:szCs w:val="20"/>
          <w:lang w:val="es-MX"/>
        </w:rPr>
        <w:t xml:space="preserve"> </w:t>
      </w:r>
      <w:r w:rsidR="00523D24" w:rsidRPr="002C1BA7">
        <w:rPr>
          <w:rFonts w:ascii="Arial" w:hAnsi="Arial" w:cs="Arial"/>
          <w:sz w:val="20"/>
          <w:szCs w:val="20"/>
          <w:lang w:val="es-MX"/>
        </w:rPr>
        <w:t>De Gobierno:</w:t>
      </w:r>
    </w:p>
    <w:p w14:paraId="692BEBF9" w14:textId="77777777" w:rsidR="00523D24" w:rsidRPr="002C1BA7" w:rsidRDefault="00523D24" w:rsidP="007531B0">
      <w:pPr>
        <w:pStyle w:val="Textoindependiente"/>
        <w:ind w:left="0"/>
        <w:jc w:val="both"/>
        <w:rPr>
          <w:rFonts w:cs="Arial"/>
          <w:sz w:val="20"/>
          <w:szCs w:val="20"/>
          <w:lang w:val="es-MX"/>
        </w:rPr>
      </w:pPr>
    </w:p>
    <w:p w14:paraId="5508B13B" w14:textId="0F171EEE" w:rsidR="00523D24" w:rsidRPr="002C1BA7" w:rsidRDefault="00A217C2" w:rsidP="00A217C2">
      <w:pPr>
        <w:tabs>
          <w:tab w:val="left" w:pos="1165"/>
        </w:tabs>
        <w:jc w:val="both"/>
        <w:rPr>
          <w:rFonts w:ascii="Arial" w:hAnsi="Arial" w:cs="Arial"/>
          <w:sz w:val="20"/>
          <w:szCs w:val="20"/>
          <w:lang w:val="es-MX"/>
        </w:rPr>
      </w:pPr>
      <w:r w:rsidRPr="002C1BA7">
        <w:rPr>
          <w:rFonts w:ascii="Arial" w:hAnsi="Arial" w:cs="Arial"/>
          <w:b/>
          <w:sz w:val="20"/>
          <w:szCs w:val="20"/>
          <w:lang w:val="es-MX"/>
        </w:rPr>
        <w:t>a)</w:t>
      </w:r>
      <w:r w:rsidRPr="002C1BA7">
        <w:rPr>
          <w:rFonts w:ascii="Arial" w:hAnsi="Arial" w:cs="Arial"/>
          <w:sz w:val="20"/>
          <w:szCs w:val="20"/>
          <w:lang w:val="es-MX"/>
        </w:rPr>
        <w:t xml:space="preserve"> </w:t>
      </w:r>
      <w:r w:rsidR="00523D24" w:rsidRPr="002C1BA7">
        <w:rPr>
          <w:rFonts w:ascii="Arial" w:hAnsi="Arial" w:cs="Arial"/>
          <w:sz w:val="20"/>
          <w:szCs w:val="20"/>
          <w:lang w:val="es-MX"/>
        </w:rPr>
        <w:t>Una Junta Directiva</w:t>
      </w:r>
    </w:p>
    <w:p w14:paraId="4984155A" w14:textId="77777777" w:rsidR="00523D24" w:rsidRPr="002C1BA7" w:rsidRDefault="00523D24" w:rsidP="007531B0">
      <w:pPr>
        <w:pStyle w:val="Textoindependiente"/>
        <w:ind w:left="0"/>
        <w:jc w:val="both"/>
        <w:rPr>
          <w:rFonts w:cs="Arial"/>
          <w:sz w:val="20"/>
          <w:szCs w:val="20"/>
          <w:lang w:val="es-MX"/>
        </w:rPr>
      </w:pPr>
    </w:p>
    <w:p w14:paraId="6B33ED44" w14:textId="19155CBC" w:rsidR="00523D24" w:rsidRPr="002C1BA7" w:rsidRDefault="00A217C2" w:rsidP="00A217C2">
      <w:pPr>
        <w:pStyle w:val="Prrafodelista"/>
        <w:tabs>
          <w:tab w:val="left" w:pos="306"/>
        </w:tabs>
        <w:jc w:val="both"/>
        <w:rPr>
          <w:rFonts w:ascii="Arial" w:hAnsi="Arial" w:cs="Arial"/>
          <w:sz w:val="20"/>
          <w:szCs w:val="20"/>
          <w:lang w:val="es-MX"/>
        </w:rPr>
      </w:pPr>
      <w:r w:rsidRPr="002C1BA7">
        <w:rPr>
          <w:rFonts w:ascii="Arial" w:hAnsi="Arial" w:cs="Arial"/>
          <w:b/>
          <w:sz w:val="20"/>
          <w:szCs w:val="20"/>
          <w:lang w:val="es-MX"/>
        </w:rPr>
        <w:t>I.</w:t>
      </w:r>
      <w:r w:rsidRPr="002C1BA7">
        <w:rPr>
          <w:rFonts w:ascii="Arial" w:hAnsi="Arial" w:cs="Arial"/>
          <w:sz w:val="20"/>
          <w:szCs w:val="20"/>
          <w:lang w:val="es-MX"/>
        </w:rPr>
        <w:t xml:space="preserve"> </w:t>
      </w:r>
      <w:r w:rsidR="00523D24" w:rsidRPr="002C1BA7">
        <w:rPr>
          <w:rFonts w:ascii="Arial" w:hAnsi="Arial" w:cs="Arial"/>
          <w:sz w:val="20"/>
          <w:szCs w:val="20"/>
          <w:lang w:val="es-MX"/>
        </w:rPr>
        <w:t>De Administración:</w:t>
      </w:r>
    </w:p>
    <w:p w14:paraId="42224629" w14:textId="77777777" w:rsidR="00523D24" w:rsidRPr="002C1BA7" w:rsidRDefault="00523D24" w:rsidP="007531B0">
      <w:pPr>
        <w:pStyle w:val="Textoindependiente"/>
        <w:ind w:left="0"/>
        <w:jc w:val="both"/>
        <w:rPr>
          <w:rFonts w:cs="Arial"/>
          <w:sz w:val="20"/>
          <w:szCs w:val="20"/>
          <w:lang w:val="es-MX"/>
        </w:rPr>
      </w:pPr>
    </w:p>
    <w:p w14:paraId="37EA617F" w14:textId="0D72F7E6" w:rsidR="00523D24" w:rsidRPr="002C1BA7" w:rsidRDefault="00A217C2" w:rsidP="00A217C2">
      <w:pPr>
        <w:tabs>
          <w:tab w:val="left" w:pos="1165"/>
        </w:tabs>
        <w:jc w:val="both"/>
        <w:rPr>
          <w:rFonts w:ascii="Arial" w:hAnsi="Arial" w:cs="Arial"/>
          <w:sz w:val="20"/>
          <w:szCs w:val="20"/>
          <w:lang w:val="es-MX"/>
        </w:rPr>
      </w:pPr>
      <w:r w:rsidRPr="002C1BA7">
        <w:rPr>
          <w:rFonts w:ascii="Arial" w:hAnsi="Arial" w:cs="Arial"/>
          <w:b/>
          <w:sz w:val="20"/>
          <w:szCs w:val="20"/>
          <w:lang w:val="es-MX"/>
        </w:rPr>
        <w:t>a)</w:t>
      </w:r>
      <w:r w:rsidRPr="002C1BA7">
        <w:rPr>
          <w:rFonts w:ascii="Arial" w:hAnsi="Arial" w:cs="Arial"/>
          <w:sz w:val="20"/>
          <w:szCs w:val="20"/>
          <w:lang w:val="es-MX"/>
        </w:rPr>
        <w:t xml:space="preserve"> </w:t>
      </w:r>
      <w:r w:rsidR="00523D24" w:rsidRPr="002C1BA7">
        <w:rPr>
          <w:rFonts w:ascii="Arial" w:hAnsi="Arial" w:cs="Arial"/>
          <w:sz w:val="20"/>
          <w:szCs w:val="20"/>
          <w:lang w:val="es-MX"/>
        </w:rPr>
        <w:t>Un Rector.</w:t>
      </w:r>
    </w:p>
    <w:p w14:paraId="35AB0D5E" w14:textId="77777777" w:rsidR="00523D24" w:rsidRPr="002C1BA7" w:rsidRDefault="00523D24" w:rsidP="002B4502">
      <w:pPr>
        <w:pStyle w:val="Textoindependiente"/>
        <w:ind w:left="993"/>
        <w:jc w:val="both"/>
        <w:rPr>
          <w:rFonts w:cs="Arial"/>
          <w:sz w:val="20"/>
          <w:szCs w:val="20"/>
          <w:lang w:val="es-MX"/>
        </w:rPr>
      </w:pPr>
    </w:p>
    <w:p w14:paraId="7E2CACE1" w14:textId="78DA1124" w:rsidR="00523D24" w:rsidRPr="002C1BA7" w:rsidRDefault="00A217C2" w:rsidP="00A217C2">
      <w:pPr>
        <w:tabs>
          <w:tab w:val="left" w:pos="1174"/>
        </w:tabs>
        <w:jc w:val="both"/>
        <w:rPr>
          <w:rFonts w:ascii="Arial" w:hAnsi="Arial" w:cs="Arial"/>
          <w:sz w:val="20"/>
          <w:szCs w:val="20"/>
          <w:lang w:val="es-MX"/>
        </w:rPr>
      </w:pPr>
      <w:r w:rsidRPr="002C1BA7">
        <w:rPr>
          <w:rFonts w:ascii="Arial" w:hAnsi="Arial" w:cs="Arial"/>
          <w:b/>
          <w:sz w:val="20"/>
          <w:szCs w:val="20"/>
          <w:lang w:val="es-MX"/>
        </w:rPr>
        <w:lastRenderedPageBreak/>
        <w:t>b)</w:t>
      </w:r>
      <w:r w:rsidRPr="002C1BA7">
        <w:rPr>
          <w:rFonts w:ascii="Arial" w:hAnsi="Arial" w:cs="Arial"/>
          <w:sz w:val="20"/>
          <w:szCs w:val="20"/>
          <w:lang w:val="es-MX"/>
        </w:rPr>
        <w:t xml:space="preserve"> Co</w:t>
      </w:r>
      <w:r w:rsidR="00523D24" w:rsidRPr="002C1BA7">
        <w:rPr>
          <w:rFonts w:ascii="Arial" w:hAnsi="Arial" w:cs="Arial"/>
          <w:sz w:val="20"/>
          <w:szCs w:val="20"/>
          <w:lang w:val="es-MX"/>
        </w:rPr>
        <w:t>nsejo Consultivo.</w:t>
      </w:r>
    </w:p>
    <w:p w14:paraId="12F13CDC" w14:textId="77777777" w:rsidR="00523D24" w:rsidRPr="002C1BA7" w:rsidRDefault="00523D24" w:rsidP="002B4502">
      <w:pPr>
        <w:pStyle w:val="Textoindependiente"/>
        <w:ind w:left="993"/>
        <w:jc w:val="both"/>
        <w:rPr>
          <w:rFonts w:cs="Arial"/>
          <w:sz w:val="20"/>
          <w:szCs w:val="20"/>
          <w:lang w:val="es-MX"/>
        </w:rPr>
      </w:pPr>
    </w:p>
    <w:p w14:paraId="4BB886FB" w14:textId="32C9EBD0" w:rsidR="00523D24" w:rsidRPr="002C1BA7" w:rsidRDefault="00A217C2" w:rsidP="00A217C2">
      <w:pPr>
        <w:tabs>
          <w:tab w:val="left" w:pos="1165"/>
        </w:tabs>
        <w:jc w:val="both"/>
        <w:rPr>
          <w:rFonts w:ascii="Arial" w:hAnsi="Arial" w:cs="Arial"/>
          <w:sz w:val="20"/>
          <w:szCs w:val="20"/>
          <w:lang w:val="es-MX"/>
        </w:rPr>
      </w:pPr>
      <w:r w:rsidRPr="002C1BA7">
        <w:rPr>
          <w:rFonts w:ascii="Arial" w:hAnsi="Arial" w:cs="Arial"/>
          <w:b/>
          <w:sz w:val="20"/>
          <w:szCs w:val="20"/>
          <w:lang w:val="es-MX"/>
        </w:rPr>
        <w:t>c)</w:t>
      </w:r>
      <w:r w:rsidRPr="002C1BA7">
        <w:rPr>
          <w:rFonts w:ascii="Arial" w:hAnsi="Arial" w:cs="Arial"/>
          <w:sz w:val="20"/>
          <w:szCs w:val="20"/>
          <w:lang w:val="es-MX"/>
        </w:rPr>
        <w:t xml:space="preserve"> </w:t>
      </w:r>
      <w:r w:rsidR="00523D24" w:rsidRPr="002C1BA7">
        <w:rPr>
          <w:rFonts w:ascii="Arial" w:hAnsi="Arial" w:cs="Arial"/>
          <w:sz w:val="20"/>
          <w:szCs w:val="20"/>
          <w:lang w:val="es-MX"/>
        </w:rPr>
        <w:t>Las Unidades Administrativas.</w:t>
      </w:r>
    </w:p>
    <w:p w14:paraId="011F3AD5" w14:textId="77777777" w:rsidR="00523D24" w:rsidRPr="002C1BA7" w:rsidRDefault="00523D24" w:rsidP="002B4502">
      <w:pPr>
        <w:pStyle w:val="Textoindependiente"/>
        <w:ind w:left="993"/>
        <w:jc w:val="both"/>
        <w:rPr>
          <w:rFonts w:cs="Arial"/>
          <w:sz w:val="20"/>
          <w:szCs w:val="20"/>
          <w:lang w:val="es-MX"/>
        </w:rPr>
      </w:pPr>
    </w:p>
    <w:p w14:paraId="2620A338" w14:textId="5E3B3B70" w:rsidR="00523D24" w:rsidRPr="002C1BA7" w:rsidRDefault="00A217C2" w:rsidP="00A217C2">
      <w:pPr>
        <w:tabs>
          <w:tab w:val="left" w:pos="1174"/>
        </w:tabs>
        <w:jc w:val="both"/>
        <w:rPr>
          <w:rFonts w:ascii="Arial" w:hAnsi="Arial" w:cs="Arial"/>
          <w:sz w:val="20"/>
          <w:szCs w:val="20"/>
          <w:lang w:val="es-MX"/>
        </w:rPr>
      </w:pPr>
      <w:r w:rsidRPr="002C1BA7">
        <w:rPr>
          <w:rFonts w:ascii="Arial" w:hAnsi="Arial" w:cs="Arial"/>
          <w:b/>
          <w:sz w:val="20"/>
          <w:szCs w:val="20"/>
          <w:lang w:val="es-MX"/>
        </w:rPr>
        <w:t>d)</w:t>
      </w:r>
      <w:r w:rsidRPr="002C1BA7">
        <w:rPr>
          <w:rFonts w:ascii="Arial" w:hAnsi="Arial" w:cs="Arial"/>
          <w:sz w:val="20"/>
          <w:szCs w:val="20"/>
          <w:lang w:val="es-MX"/>
        </w:rPr>
        <w:t xml:space="preserve"> </w:t>
      </w:r>
      <w:r w:rsidR="00523D24" w:rsidRPr="002C1BA7">
        <w:rPr>
          <w:rFonts w:ascii="Arial" w:hAnsi="Arial" w:cs="Arial"/>
          <w:sz w:val="20"/>
          <w:szCs w:val="20"/>
          <w:lang w:val="es-MX"/>
        </w:rPr>
        <w:t>Comisario.</w:t>
      </w:r>
    </w:p>
    <w:p w14:paraId="4D226AC5" w14:textId="77777777" w:rsidR="00523D24" w:rsidRPr="002C1BA7" w:rsidRDefault="00523D24" w:rsidP="007531B0">
      <w:pPr>
        <w:pStyle w:val="Textoindependiente"/>
        <w:ind w:left="0"/>
        <w:jc w:val="both"/>
        <w:rPr>
          <w:rFonts w:cs="Arial"/>
          <w:sz w:val="20"/>
          <w:szCs w:val="20"/>
          <w:lang w:val="es-MX"/>
        </w:rPr>
      </w:pPr>
    </w:p>
    <w:p w14:paraId="3C66DB39"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6.- </w:t>
      </w:r>
      <w:r w:rsidRPr="002C1BA7">
        <w:rPr>
          <w:rFonts w:cs="Arial"/>
          <w:sz w:val="20"/>
          <w:szCs w:val="20"/>
          <w:lang w:val="es-MX"/>
        </w:rPr>
        <w:t>El Instituto podrá contar además con coordinadores de plantel, directores académicos y administrativos, directores de división, subdirectores, jefes de departamento y de división, y demás personal necesario para su adecuado funcionamiento en términos de la reglamentación correspondiente y disponibilidad presupuestal.</w:t>
      </w:r>
    </w:p>
    <w:p w14:paraId="61ED9F7C" w14:textId="77777777" w:rsidR="00523D24" w:rsidRPr="002C1BA7" w:rsidRDefault="00523D24" w:rsidP="007531B0">
      <w:pPr>
        <w:pStyle w:val="Textoindependiente"/>
        <w:ind w:left="0"/>
        <w:jc w:val="both"/>
        <w:rPr>
          <w:rFonts w:cs="Arial"/>
          <w:sz w:val="20"/>
          <w:szCs w:val="20"/>
          <w:lang w:val="es-MX"/>
        </w:rPr>
      </w:pPr>
    </w:p>
    <w:p w14:paraId="740C3ED8" w14:textId="77777777" w:rsidR="002B4502" w:rsidRPr="002C1BA7" w:rsidRDefault="00523D24" w:rsidP="002B4502">
      <w:pPr>
        <w:pStyle w:val="Ttulo11"/>
        <w:ind w:left="0" w:right="0"/>
        <w:rPr>
          <w:sz w:val="20"/>
          <w:szCs w:val="20"/>
          <w:lang w:val="es-MX"/>
        </w:rPr>
      </w:pPr>
      <w:r w:rsidRPr="002C1BA7">
        <w:rPr>
          <w:sz w:val="20"/>
          <w:szCs w:val="20"/>
          <w:lang w:val="es-MX"/>
        </w:rPr>
        <w:t>SECCIÓN PRIMERA</w:t>
      </w:r>
    </w:p>
    <w:p w14:paraId="14D3ECC4" w14:textId="77777777" w:rsidR="00523D24" w:rsidRPr="002C1BA7" w:rsidRDefault="00523D24" w:rsidP="002B4502">
      <w:pPr>
        <w:pStyle w:val="Ttulo11"/>
        <w:ind w:left="0" w:right="0"/>
        <w:rPr>
          <w:sz w:val="20"/>
          <w:szCs w:val="20"/>
          <w:lang w:val="es-MX"/>
        </w:rPr>
      </w:pPr>
      <w:r w:rsidRPr="002C1BA7">
        <w:rPr>
          <w:sz w:val="20"/>
          <w:szCs w:val="20"/>
          <w:lang w:val="es-MX"/>
        </w:rPr>
        <w:t>DE LA JUNTA DIRECTIVA</w:t>
      </w:r>
    </w:p>
    <w:p w14:paraId="212EDE44" w14:textId="77777777" w:rsidR="00523D24" w:rsidRPr="002C1BA7" w:rsidRDefault="00523D24" w:rsidP="007531B0">
      <w:pPr>
        <w:pStyle w:val="Textoindependiente"/>
        <w:ind w:left="0"/>
        <w:jc w:val="both"/>
        <w:rPr>
          <w:rFonts w:cs="Arial"/>
          <w:b/>
          <w:sz w:val="20"/>
          <w:szCs w:val="20"/>
          <w:lang w:val="es-MX"/>
        </w:rPr>
      </w:pPr>
    </w:p>
    <w:p w14:paraId="1E119FFC"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7.- </w:t>
      </w:r>
      <w:r w:rsidRPr="002C1BA7">
        <w:rPr>
          <w:rFonts w:cs="Arial"/>
          <w:sz w:val="20"/>
          <w:szCs w:val="20"/>
          <w:lang w:val="es-MX"/>
        </w:rPr>
        <w:t>La Junta Directiva será el órgano de gobierno integrado por:</w:t>
      </w:r>
    </w:p>
    <w:p w14:paraId="253352C0" w14:textId="77777777" w:rsidR="00523D24" w:rsidRPr="002C1BA7" w:rsidRDefault="00523D24" w:rsidP="007531B0">
      <w:pPr>
        <w:pStyle w:val="Textoindependiente"/>
        <w:ind w:left="0"/>
        <w:jc w:val="both"/>
        <w:rPr>
          <w:rFonts w:cs="Arial"/>
          <w:sz w:val="20"/>
          <w:szCs w:val="20"/>
          <w:lang w:val="es-MX"/>
        </w:rPr>
      </w:pPr>
    </w:p>
    <w:p w14:paraId="3CFA5F2D" w14:textId="7A6E6D53" w:rsidR="00523D24" w:rsidRPr="002C1BA7" w:rsidRDefault="002C1BA7" w:rsidP="002C1BA7">
      <w:pPr>
        <w:tabs>
          <w:tab w:val="left" w:pos="258"/>
        </w:tabs>
        <w:jc w:val="both"/>
        <w:rPr>
          <w:rFonts w:ascii="Arial" w:hAnsi="Arial" w:cs="Arial"/>
          <w:sz w:val="20"/>
          <w:szCs w:val="20"/>
          <w:lang w:val="es-MX"/>
        </w:rPr>
      </w:pPr>
      <w:r w:rsidRPr="002C1BA7">
        <w:rPr>
          <w:rFonts w:ascii="Arial" w:hAnsi="Arial" w:cs="Arial"/>
          <w:b/>
          <w:sz w:val="20"/>
          <w:szCs w:val="20"/>
          <w:lang w:val="es-MX"/>
        </w:rPr>
        <w:t xml:space="preserve">I. </w:t>
      </w:r>
      <w:r w:rsidR="00523D24" w:rsidRPr="002C1BA7">
        <w:rPr>
          <w:rFonts w:ascii="Arial" w:hAnsi="Arial" w:cs="Arial"/>
          <w:sz w:val="20"/>
          <w:szCs w:val="20"/>
          <w:lang w:val="es-MX"/>
        </w:rPr>
        <w:t>Un presidente que será el Secretario de Educación;</w:t>
      </w:r>
    </w:p>
    <w:p w14:paraId="6C220980" w14:textId="77777777" w:rsidR="00523D24" w:rsidRPr="002C1BA7" w:rsidRDefault="00523D24" w:rsidP="002C1BA7">
      <w:pPr>
        <w:pStyle w:val="Textoindependiente"/>
        <w:ind w:left="0"/>
        <w:jc w:val="both"/>
        <w:rPr>
          <w:rFonts w:cs="Arial"/>
          <w:b/>
          <w:sz w:val="20"/>
          <w:szCs w:val="20"/>
          <w:lang w:val="es-MX"/>
        </w:rPr>
      </w:pPr>
    </w:p>
    <w:p w14:paraId="70D370A1" w14:textId="7CD6BB0A" w:rsidR="00523D24" w:rsidRPr="002C1BA7" w:rsidRDefault="002C1BA7" w:rsidP="002C1BA7">
      <w:pPr>
        <w:tabs>
          <w:tab w:val="left" w:pos="306"/>
        </w:tabs>
        <w:jc w:val="both"/>
        <w:rPr>
          <w:rFonts w:ascii="Arial" w:hAnsi="Arial" w:cs="Arial"/>
          <w:sz w:val="20"/>
          <w:szCs w:val="20"/>
          <w:lang w:val="es-MX"/>
        </w:rPr>
      </w:pPr>
      <w:r w:rsidRPr="002C1BA7">
        <w:rPr>
          <w:rFonts w:ascii="Arial" w:hAnsi="Arial" w:cs="Arial"/>
          <w:b/>
          <w:sz w:val="20"/>
          <w:szCs w:val="20"/>
          <w:lang w:val="es-MX"/>
        </w:rPr>
        <w:t xml:space="preserve">II. </w:t>
      </w:r>
      <w:r w:rsidR="00523D24" w:rsidRPr="002C1BA7">
        <w:rPr>
          <w:rFonts w:ascii="Arial" w:hAnsi="Arial" w:cs="Arial"/>
          <w:sz w:val="20"/>
          <w:szCs w:val="20"/>
          <w:lang w:val="es-MX"/>
        </w:rPr>
        <w:t>Cinco vocales que serán:</w:t>
      </w:r>
    </w:p>
    <w:p w14:paraId="7A94B783" w14:textId="77777777" w:rsidR="00523D24" w:rsidRPr="002C1BA7" w:rsidRDefault="00523D24" w:rsidP="002C1BA7">
      <w:pPr>
        <w:pStyle w:val="Textoindependiente"/>
        <w:ind w:left="0"/>
        <w:jc w:val="both"/>
        <w:rPr>
          <w:rFonts w:cs="Arial"/>
          <w:sz w:val="20"/>
          <w:szCs w:val="20"/>
          <w:lang w:val="es-MX"/>
        </w:rPr>
      </w:pPr>
    </w:p>
    <w:p w14:paraId="36511381" w14:textId="2DB7CE0A" w:rsidR="00523D24" w:rsidRPr="002C1BA7" w:rsidRDefault="002C1BA7" w:rsidP="002C1BA7">
      <w:pPr>
        <w:tabs>
          <w:tab w:val="left" w:pos="1165"/>
        </w:tabs>
        <w:jc w:val="both"/>
        <w:rPr>
          <w:rFonts w:ascii="Arial" w:hAnsi="Arial" w:cs="Arial"/>
          <w:sz w:val="20"/>
          <w:szCs w:val="20"/>
          <w:lang w:val="es-MX"/>
        </w:rPr>
      </w:pPr>
      <w:r w:rsidRPr="002C1BA7">
        <w:rPr>
          <w:rFonts w:ascii="Arial" w:hAnsi="Arial" w:cs="Arial"/>
          <w:b/>
          <w:sz w:val="20"/>
          <w:szCs w:val="20"/>
          <w:lang w:val="es-MX"/>
        </w:rPr>
        <w:t xml:space="preserve">a) </w:t>
      </w:r>
      <w:r w:rsidR="00523D24" w:rsidRPr="002C1BA7">
        <w:rPr>
          <w:rFonts w:ascii="Arial" w:hAnsi="Arial" w:cs="Arial"/>
          <w:sz w:val="20"/>
          <w:szCs w:val="20"/>
          <w:lang w:val="es-MX"/>
        </w:rPr>
        <w:t>El Secretario de Finanzas.</w:t>
      </w:r>
    </w:p>
    <w:p w14:paraId="5F65F987" w14:textId="77777777" w:rsidR="00523D24" w:rsidRPr="002C1BA7" w:rsidRDefault="00523D24" w:rsidP="002C1BA7">
      <w:pPr>
        <w:pStyle w:val="Textoindependiente"/>
        <w:ind w:left="993"/>
        <w:jc w:val="both"/>
        <w:rPr>
          <w:rFonts w:cs="Arial"/>
          <w:b/>
          <w:sz w:val="20"/>
          <w:szCs w:val="20"/>
          <w:lang w:val="es-MX"/>
        </w:rPr>
      </w:pPr>
    </w:p>
    <w:p w14:paraId="66229CB0" w14:textId="08C07C5E" w:rsidR="00523D24" w:rsidRPr="002C1BA7" w:rsidRDefault="002C1BA7" w:rsidP="002C1BA7">
      <w:pPr>
        <w:tabs>
          <w:tab w:val="left" w:pos="1174"/>
        </w:tabs>
        <w:jc w:val="both"/>
        <w:rPr>
          <w:rFonts w:ascii="Arial" w:hAnsi="Arial" w:cs="Arial"/>
          <w:sz w:val="20"/>
          <w:szCs w:val="20"/>
          <w:lang w:val="es-MX"/>
        </w:rPr>
      </w:pPr>
      <w:r w:rsidRPr="002C1BA7">
        <w:rPr>
          <w:rFonts w:ascii="Arial" w:hAnsi="Arial" w:cs="Arial"/>
          <w:b/>
          <w:sz w:val="20"/>
          <w:szCs w:val="20"/>
          <w:lang w:val="es-MX"/>
        </w:rPr>
        <w:t xml:space="preserve">b) </w:t>
      </w:r>
      <w:r w:rsidR="00523D24" w:rsidRPr="002C1BA7">
        <w:rPr>
          <w:rFonts w:ascii="Arial" w:hAnsi="Arial" w:cs="Arial"/>
          <w:sz w:val="20"/>
          <w:szCs w:val="20"/>
          <w:lang w:val="es-MX"/>
        </w:rPr>
        <w:t>El Subsecretario de Educación Básica y Normal.</w:t>
      </w:r>
    </w:p>
    <w:p w14:paraId="58E1F450" w14:textId="77777777" w:rsidR="00523D24" w:rsidRPr="002C1BA7" w:rsidRDefault="00523D24" w:rsidP="002C1BA7">
      <w:pPr>
        <w:pStyle w:val="Textoindependiente"/>
        <w:ind w:left="993"/>
        <w:jc w:val="both"/>
        <w:rPr>
          <w:rFonts w:cs="Arial"/>
          <w:b/>
          <w:sz w:val="20"/>
          <w:szCs w:val="20"/>
          <w:lang w:val="es-MX"/>
        </w:rPr>
      </w:pPr>
    </w:p>
    <w:p w14:paraId="6F667BDF" w14:textId="35C068AC" w:rsidR="00523D24" w:rsidRPr="002C1BA7" w:rsidRDefault="002C1BA7" w:rsidP="002C1BA7">
      <w:pPr>
        <w:tabs>
          <w:tab w:val="left" w:pos="1165"/>
        </w:tabs>
        <w:jc w:val="both"/>
        <w:rPr>
          <w:rFonts w:ascii="Arial" w:hAnsi="Arial" w:cs="Arial"/>
          <w:sz w:val="20"/>
          <w:szCs w:val="20"/>
          <w:lang w:val="es-MX"/>
        </w:rPr>
      </w:pPr>
      <w:r w:rsidRPr="002C1BA7">
        <w:rPr>
          <w:rFonts w:ascii="Arial" w:hAnsi="Arial" w:cs="Arial"/>
          <w:b/>
          <w:sz w:val="20"/>
          <w:szCs w:val="20"/>
          <w:lang w:val="es-MX"/>
        </w:rPr>
        <w:t xml:space="preserve">c) </w:t>
      </w:r>
      <w:r w:rsidR="00523D24" w:rsidRPr="002C1BA7">
        <w:rPr>
          <w:rFonts w:ascii="Arial" w:hAnsi="Arial" w:cs="Arial"/>
          <w:sz w:val="20"/>
          <w:szCs w:val="20"/>
          <w:lang w:val="es-MX"/>
        </w:rPr>
        <w:t>El Subsecretario de Educación Media Superior y Superior.</w:t>
      </w:r>
    </w:p>
    <w:p w14:paraId="49AB1FE9" w14:textId="77777777" w:rsidR="002B4502" w:rsidRPr="002C1BA7" w:rsidRDefault="002B4502" w:rsidP="002C1BA7">
      <w:pPr>
        <w:pStyle w:val="Prrafodelista"/>
        <w:rPr>
          <w:rFonts w:ascii="Arial" w:hAnsi="Arial" w:cs="Arial"/>
          <w:b/>
          <w:sz w:val="20"/>
          <w:szCs w:val="20"/>
          <w:lang w:val="es-MX"/>
        </w:rPr>
      </w:pPr>
    </w:p>
    <w:p w14:paraId="44F3F7E6" w14:textId="43F0A5D8" w:rsidR="00523D24" w:rsidRPr="002C1BA7" w:rsidRDefault="002C1BA7" w:rsidP="002C1BA7">
      <w:pPr>
        <w:tabs>
          <w:tab w:val="left" w:pos="1174"/>
        </w:tabs>
        <w:jc w:val="both"/>
        <w:rPr>
          <w:rFonts w:ascii="Arial" w:hAnsi="Arial" w:cs="Arial"/>
          <w:sz w:val="20"/>
          <w:szCs w:val="20"/>
          <w:lang w:val="es-MX"/>
        </w:rPr>
      </w:pPr>
      <w:r w:rsidRPr="002C1BA7">
        <w:rPr>
          <w:rFonts w:ascii="Arial" w:hAnsi="Arial" w:cs="Arial"/>
          <w:b/>
          <w:sz w:val="20"/>
          <w:szCs w:val="20"/>
          <w:lang w:val="es-MX"/>
        </w:rPr>
        <w:t xml:space="preserve">d) </w:t>
      </w:r>
      <w:r w:rsidR="00523D24" w:rsidRPr="002C1BA7">
        <w:rPr>
          <w:rFonts w:ascii="Arial" w:hAnsi="Arial" w:cs="Arial"/>
          <w:sz w:val="20"/>
          <w:szCs w:val="20"/>
          <w:lang w:val="es-MX"/>
        </w:rPr>
        <w:t>El Director General de Servicios Educativos Integrados al Estado de México.</w:t>
      </w:r>
    </w:p>
    <w:p w14:paraId="5E7A0C9E" w14:textId="77777777" w:rsidR="002B4502" w:rsidRPr="002C1BA7" w:rsidRDefault="002B4502" w:rsidP="002C1BA7">
      <w:pPr>
        <w:pStyle w:val="Prrafodelista"/>
        <w:rPr>
          <w:rFonts w:ascii="Arial" w:hAnsi="Arial" w:cs="Arial"/>
          <w:sz w:val="20"/>
          <w:szCs w:val="20"/>
          <w:lang w:val="es-MX"/>
        </w:rPr>
      </w:pPr>
    </w:p>
    <w:p w14:paraId="0B42EFFB" w14:textId="2DB915EB" w:rsidR="00523D24" w:rsidRPr="002C1BA7" w:rsidRDefault="002C1BA7" w:rsidP="002C1BA7">
      <w:pPr>
        <w:tabs>
          <w:tab w:val="left" w:pos="1165"/>
        </w:tabs>
        <w:jc w:val="both"/>
        <w:rPr>
          <w:rFonts w:ascii="Arial" w:hAnsi="Arial" w:cs="Arial"/>
          <w:sz w:val="20"/>
          <w:szCs w:val="20"/>
          <w:lang w:val="es-MX"/>
        </w:rPr>
      </w:pPr>
      <w:r w:rsidRPr="002C1BA7">
        <w:rPr>
          <w:rFonts w:ascii="Arial" w:hAnsi="Arial" w:cs="Arial"/>
          <w:b/>
          <w:sz w:val="20"/>
          <w:szCs w:val="20"/>
          <w:lang w:val="es-MX"/>
        </w:rPr>
        <w:t xml:space="preserve">e) </w:t>
      </w:r>
      <w:r w:rsidR="00523D24" w:rsidRPr="002C1BA7">
        <w:rPr>
          <w:rFonts w:ascii="Arial" w:hAnsi="Arial" w:cs="Arial"/>
          <w:sz w:val="20"/>
          <w:szCs w:val="20"/>
          <w:lang w:val="es-MX"/>
        </w:rPr>
        <w:t>El Coordinador Estatal del Servicio Profesional Docente.</w:t>
      </w:r>
    </w:p>
    <w:p w14:paraId="21FD16D9" w14:textId="77777777" w:rsidR="00523D24" w:rsidRPr="002C1BA7" w:rsidRDefault="00523D24" w:rsidP="002C1BA7">
      <w:pPr>
        <w:pStyle w:val="Textoindependiente"/>
        <w:ind w:left="0"/>
        <w:jc w:val="both"/>
        <w:rPr>
          <w:rFonts w:cs="Arial"/>
          <w:sz w:val="20"/>
          <w:szCs w:val="20"/>
          <w:lang w:val="es-MX"/>
        </w:rPr>
      </w:pPr>
    </w:p>
    <w:p w14:paraId="0562522F" w14:textId="45525DD0" w:rsidR="00523D24" w:rsidRPr="002C1BA7" w:rsidRDefault="002C1BA7" w:rsidP="002C1BA7">
      <w:pPr>
        <w:tabs>
          <w:tab w:val="left" w:pos="351"/>
        </w:tabs>
        <w:jc w:val="both"/>
        <w:rPr>
          <w:rFonts w:ascii="Arial" w:hAnsi="Arial" w:cs="Arial"/>
          <w:sz w:val="20"/>
          <w:szCs w:val="20"/>
          <w:lang w:val="es-MX"/>
        </w:rPr>
      </w:pPr>
      <w:r w:rsidRPr="002C1BA7">
        <w:rPr>
          <w:rFonts w:ascii="Arial" w:hAnsi="Arial" w:cs="Arial"/>
          <w:b/>
          <w:sz w:val="20"/>
          <w:szCs w:val="20"/>
          <w:lang w:val="es-MX"/>
        </w:rPr>
        <w:t>III.</w:t>
      </w:r>
      <w:r>
        <w:rPr>
          <w:rFonts w:ascii="Arial" w:hAnsi="Arial" w:cs="Arial"/>
          <w:sz w:val="20"/>
          <w:szCs w:val="20"/>
          <w:lang w:val="es-MX"/>
        </w:rPr>
        <w:t xml:space="preserve"> </w:t>
      </w:r>
      <w:r w:rsidR="00523D24" w:rsidRPr="002C1BA7">
        <w:rPr>
          <w:rFonts w:ascii="Arial" w:hAnsi="Arial" w:cs="Arial"/>
          <w:sz w:val="20"/>
          <w:szCs w:val="20"/>
          <w:lang w:val="es-MX"/>
        </w:rPr>
        <w:t>Un Secretario que será el Rector del Instituto.</w:t>
      </w:r>
    </w:p>
    <w:p w14:paraId="27F79643" w14:textId="77777777" w:rsidR="00523D24" w:rsidRPr="002C1BA7" w:rsidRDefault="00523D24" w:rsidP="002C1BA7">
      <w:pPr>
        <w:pStyle w:val="Textoindependiente"/>
        <w:ind w:left="0"/>
        <w:jc w:val="both"/>
        <w:rPr>
          <w:rFonts w:cs="Arial"/>
          <w:sz w:val="20"/>
          <w:szCs w:val="20"/>
          <w:lang w:val="es-MX"/>
        </w:rPr>
      </w:pPr>
    </w:p>
    <w:p w14:paraId="604C633A" w14:textId="303F47CC" w:rsidR="00523D24" w:rsidRPr="002C1BA7" w:rsidRDefault="002C1BA7" w:rsidP="002C1BA7">
      <w:pPr>
        <w:tabs>
          <w:tab w:val="left" w:pos="371"/>
        </w:tabs>
        <w:jc w:val="both"/>
        <w:rPr>
          <w:rFonts w:ascii="Arial" w:hAnsi="Arial" w:cs="Arial"/>
          <w:sz w:val="20"/>
          <w:szCs w:val="20"/>
          <w:lang w:val="es-MX"/>
        </w:rPr>
      </w:pPr>
      <w:r w:rsidRPr="002C1BA7">
        <w:rPr>
          <w:rFonts w:ascii="Arial" w:hAnsi="Arial" w:cs="Arial"/>
          <w:b/>
          <w:sz w:val="20"/>
          <w:szCs w:val="20"/>
          <w:lang w:val="es-MX"/>
        </w:rPr>
        <w:t xml:space="preserve">IV. </w:t>
      </w:r>
      <w:r w:rsidR="00523D24" w:rsidRPr="002C1BA7">
        <w:rPr>
          <w:rFonts w:ascii="Arial" w:hAnsi="Arial" w:cs="Arial"/>
          <w:sz w:val="20"/>
          <w:szCs w:val="20"/>
          <w:lang w:val="es-MX"/>
        </w:rPr>
        <w:t>Un Comisario que será designado por el Secretario de la Contraloría.</w:t>
      </w:r>
    </w:p>
    <w:p w14:paraId="6D878E92" w14:textId="77777777" w:rsidR="00523D24" w:rsidRPr="002C1BA7" w:rsidRDefault="00523D24" w:rsidP="002C1BA7">
      <w:pPr>
        <w:pStyle w:val="Textoindependiente"/>
        <w:ind w:left="0"/>
        <w:jc w:val="both"/>
        <w:rPr>
          <w:rFonts w:cs="Arial"/>
          <w:sz w:val="20"/>
          <w:szCs w:val="20"/>
          <w:lang w:val="es-MX"/>
        </w:rPr>
      </w:pPr>
    </w:p>
    <w:p w14:paraId="04756377" w14:textId="57059FAA" w:rsidR="00523D24" w:rsidRPr="002C1BA7" w:rsidRDefault="002C1BA7" w:rsidP="002C1BA7">
      <w:pPr>
        <w:tabs>
          <w:tab w:val="left" w:pos="323"/>
        </w:tabs>
        <w:jc w:val="both"/>
        <w:rPr>
          <w:rFonts w:ascii="Arial" w:hAnsi="Arial" w:cs="Arial"/>
          <w:sz w:val="20"/>
          <w:szCs w:val="20"/>
          <w:lang w:val="es-MX"/>
        </w:rPr>
      </w:pPr>
      <w:r w:rsidRPr="002C1BA7">
        <w:rPr>
          <w:rFonts w:ascii="Arial" w:hAnsi="Arial" w:cs="Arial"/>
          <w:b/>
          <w:sz w:val="20"/>
          <w:szCs w:val="20"/>
          <w:lang w:val="es-MX"/>
        </w:rPr>
        <w:t>V.</w:t>
      </w:r>
      <w:r>
        <w:rPr>
          <w:rFonts w:ascii="Arial" w:hAnsi="Arial" w:cs="Arial"/>
          <w:sz w:val="20"/>
          <w:szCs w:val="20"/>
          <w:lang w:val="es-MX"/>
        </w:rPr>
        <w:t xml:space="preserve"> </w:t>
      </w:r>
      <w:r w:rsidR="00523D24" w:rsidRPr="002C1BA7">
        <w:rPr>
          <w:rFonts w:ascii="Arial" w:hAnsi="Arial" w:cs="Arial"/>
          <w:sz w:val="20"/>
          <w:szCs w:val="20"/>
          <w:lang w:val="es-MX"/>
        </w:rPr>
        <w:t>A invitación del Presidente a:</w:t>
      </w:r>
    </w:p>
    <w:p w14:paraId="2675796A" w14:textId="77777777" w:rsidR="00523D24" w:rsidRPr="002C1BA7" w:rsidRDefault="00523D24" w:rsidP="007531B0">
      <w:pPr>
        <w:pStyle w:val="Textoindependiente"/>
        <w:ind w:left="0"/>
        <w:jc w:val="both"/>
        <w:rPr>
          <w:rFonts w:cs="Arial"/>
          <w:sz w:val="20"/>
          <w:szCs w:val="20"/>
          <w:lang w:val="es-MX"/>
        </w:rPr>
      </w:pPr>
    </w:p>
    <w:p w14:paraId="03BF9F4B" w14:textId="4EAC4F30" w:rsidR="00523D24" w:rsidRPr="002C1BA7" w:rsidRDefault="002C1BA7" w:rsidP="002C1BA7">
      <w:pPr>
        <w:tabs>
          <w:tab w:val="left" w:pos="1033"/>
        </w:tabs>
        <w:jc w:val="both"/>
        <w:rPr>
          <w:rFonts w:ascii="Arial" w:hAnsi="Arial" w:cs="Arial"/>
          <w:sz w:val="20"/>
          <w:szCs w:val="20"/>
          <w:lang w:val="es-MX"/>
        </w:rPr>
      </w:pPr>
      <w:r w:rsidRPr="002C1BA7">
        <w:rPr>
          <w:rFonts w:ascii="Arial" w:hAnsi="Arial" w:cs="Arial"/>
          <w:b/>
          <w:sz w:val="20"/>
          <w:szCs w:val="20"/>
          <w:lang w:val="es-MX"/>
        </w:rPr>
        <w:t>a)</w:t>
      </w:r>
      <w:r>
        <w:rPr>
          <w:rFonts w:ascii="Arial" w:hAnsi="Arial" w:cs="Arial"/>
          <w:sz w:val="20"/>
          <w:szCs w:val="20"/>
          <w:lang w:val="es-MX"/>
        </w:rPr>
        <w:t xml:space="preserve"> </w:t>
      </w:r>
      <w:r w:rsidR="00523D24" w:rsidRPr="002C1BA7">
        <w:rPr>
          <w:rFonts w:ascii="Arial" w:hAnsi="Arial" w:cs="Arial"/>
          <w:sz w:val="20"/>
          <w:szCs w:val="20"/>
          <w:lang w:val="es-MX"/>
        </w:rPr>
        <w:t>Un representante de la Secretaría de Educación Pública.</w:t>
      </w:r>
    </w:p>
    <w:p w14:paraId="694EB42B" w14:textId="77777777" w:rsidR="00523D24" w:rsidRPr="002C1BA7" w:rsidRDefault="00523D24" w:rsidP="002B4502">
      <w:pPr>
        <w:pStyle w:val="Textoindependiente"/>
        <w:ind w:left="993"/>
        <w:jc w:val="both"/>
        <w:rPr>
          <w:rFonts w:cs="Arial"/>
          <w:sz w:val="20"/>
          <w:szCs w:val="20"/>
          <w:lang w:val="es-MX"/>
        </w:rPr>
      </w:pPr>
    </w:p>
    <w:p w14:paraId="0B62D11B" w14:textId="6993C86B" w:rsidR="00523D24" w:rsidRPr="002C1BA7" w:rsidRDefault="002C1BA7" w:rsidP="002C1BA7">
      <w:pPr>
        <w:tabs>
          <w:tab w:val="left" w:pos="1042"/>
        </w:tabs>
        <w:jc w:val="both"/>
        <w:rPr>
          <w:rFonts w:ascii="Arial" w:hAnsi="Arial" w:cs="Arial"/>
          <w:sz w:val="20"/>
          <w:szCs w:val="20"/>
          <w:lang w:val="es-MX"/>
        </w:rPr>
      </w:pPr>
      <w:r w:rsidRPr="002C1BA7">
        <w:rPr>
          <w:rFonts w:ascii="Arial" w:hAnsi="Arial" w:cs="Arial"/>
          <w:b/>
          <w:sz w:val="20"/>
          <w:szCs w:val="20"/>
          <w:lang w:val="es-MX"/>
        </w:rPr>
        <w:t>b)</w:t>
      </w:r>
      <w:r>
        <w:rPr>
          <w:rFonts w:ascii="Arial" w:hAnsi="Arial" w:cs="Arial"/>
          <w:sz w:val="20"/>
          <w:szCs w:val="20"/>
          <w:lang w:val="es-MX"/>
        </w:rPr>
        <w:t xml:space="preserve"> </w:t>
      </w:r>
      <w:r w:rsidR="00523D24" w:rsidRPr="002C1BA7">
        <w:rPr>
          <w:rFonts w:ascii="Arial" w:hAnsi="Arial" w:cs="Arial"/>
          <w:sz w:val="20"/>
          <w:szCs w:val="20"/>
          <w:lang w:val="es-MX"/>
        </w:rPr>
        <w:t>Un representante del sector social.</w:t>
      </w:r>
    </w:p>
    <w:p w14:paraId="68FCB978" w14:textId="77777777" w:rsidR="00523D24" w:rsidRPr="002C1BA7" w:rsidRDefault="00523D24" w:rsidP="002B4502">
      <w:pPr>
        <w:pStyle w:val="Textoindependiente"/>
        <w:ind w:left="993"/>
        <w:jc w:val="both"/>
        <w:rPr>
          <w:rFonts w:cs="Arial"/>
          <w:sz w:val="20"/>
          <w:szCs w:val="20"/>
          <w:lang w:val="es-MX"/>
        </w:rPr>
      </w:pPr>
    </w:p>
    <w:p w14:paraId="4264276E" w14:textId="3AF2DC54" w:rsidR="00523D24" w:rsidRPr="002C1BA7" w:rsidRDefault="002C1BA7" w:rsidP="002C1BA7">
      <w:pPr>
        <w:tabs>
          <w:tab w:val="left" w:pos="1033"/>
        </w:tabs>
        <w:jc w:val="both"/>
        <w:rPr>
          <w:rFonts w:ascii="Arial" w:hAnsi="Arial" w:cs="Arial"/>
          <w:sz w:val="20"/>
          <w:szCs w:val="20"/>
          <w:lang w:val="es-MX"/>
        </w:rPr>
      </w:pPr>
      <w:r w:rsidRPr="002C1BA7">
        <w:rPr>
          <w:rFonts w:ascii="Arial" w:hAnsi="Arial" w:cs="Arial"/>
          <w:b/>
          <w:sz w:val="20"/>
          <w:szCs w:val="20"/>
          <w:lang w:val="es-MX"/>
        </w:rPr>
        <w:t>c)</w:t>
      </w:r>
      <w:r>
        <w:rPr>
          <w:rFonts w:ascii="Arial" w:hAnsi="Arial" w:cs="Arial"/>
          <w:sz w:val="20"/>
          <w:szCs w:val="20"/>
          <w:lang w:val="es-MX"/>
        </w:rPr>
        <w:t xml:space="preserve"> </w:t>
      </w:r>
      <w:r w:rsidR="00523D24" w:rsidRPr="002C1BA7">
        <w:rPr>
          <w:rFonts w:ascii="Arial" w:hAnsi="Arial" w:cs="Arial"/>
          <w:sz w:val="20"/>
          <w:szCs w:val="20"/>
          <w:lang w:val="es-MX"/>
        </w:rPr>
        <w:t>Un representante del sector productivo.</w:t>
      </w:r>
    </w:p>
    <w:p w14:paraId="174983F3" w14:textId="77777777" w:rsidR="00523D24" w:rsidRPr="002C1BA7" w:rsidRDefault="00523D24" w:rsidP="002B4502">
      <w:pPr>
        <w:pStyle w:val="Textoindependiente"/>
        <w:ind w:left="993"/>
        <w:jc w:val="both"/>
        <w:rPr>
          <w:rFonts w:cs="Arial"/>
          <w:sz w:val="20"/>
          <w:szCs w:val="20"/>
          <w:lang w:val="es-MX"/>
        </w:rPr>
      </w:pPr>
    </w:p>
    <w:p w14:paraId="7A57C4B6" w14:textId="382E7CB7" w:rsidR="00523D24" w:rsidRPr="002C1BA7" w:rsidRDefault="002C1BA7" w:rsidP="002C1BA7">
      <w:pPr>
        <w:tabs>
          <w:tab w:val="left" w:pos="1042"/>
        </w:tabs>
        <w:jc w:val="both"/>
        <w:rPr>
          <w:rFonts w:ascii="Arial" w:hAnsi="Arial" w:cs="Arial"/>
          <w:sz w:val="20"/>
          <w:szCs w:val="20"/>
          <w:lang w:val="es-MX"/>
        </w:rPr>
      </w:pPr>
      <w:r w:rsidRPr="002C1BA7">
        <w:rPr>
          <w:rFonts w:ascii="Arial" w:hAnsi="Arial" w:cs="Arial"/>
          <w:b/>
          <w:sz w:val="20"/>
          <w:szCs w:val="20"/>
          <w:lang w:val="es-MX"/>
        </w:rPr>
        <w:t>d)</w:t>
      </w:r>
      <w:r>
        <w:rPr>
          <w:rFonts w:ascii="Arial" w:hAnsi="Arial" w:cs="Arial"/>
          <w:sz w:val="20"/>
          <w:szCs w:val="20"/>
          <w:lang w:val="es-MX"/>
        </w:rPr>
        <w:t xml:space="preserve"> </w:t>
      </w:r>
      <w:r w:rsidR="00523D24" w:rsidRPr="002C1BA7">
        <w:rPr>
          <w:rFonts w:ascii="Arial" w:hAnsi="Arial" w:cs="Arial"/>
          <w:sz w:val="20"/>
          <w:szCs w:val="20"/>
          <w:lang w:val="es-MX"/>
        </w:rPr>
        <w:t>Dos representantes de los trabajadores de la educación.</w:t>
      </w:r>
    </w:p>
    <w:p w14:paraId="1422663E" w14:textId="77777777" w:rsidR="00523D24" w:rsidRPr="002C1BA7" w:rsidRDefault="00523D24" w:rsidP="007531B0">
      <w:pPr>
        <w:pStyle w:val="Textoindependiente"/>
        <w:ind w:left="0"/>
        <w:jc w:val="both"/>
        <w:rPr>
          <w:rFonts w:cs="Arial"/>
          <w:sz w:val="20"/>
          <w:szCs w:val="20"/>
          <w:lang w:val="es-MX"/>
        </w:rPr>
      </w:pPr>
    </w:p>
    <w:p w14:paraId="06B91033" w14:textId="77777777" w:rsidR="00523D24" w:rsidRPr="002C1BA7" w:rsidRDefault="00523D24" w:rsidP="007531B0">
      <w:pPr>
        <w:pStyle w:val="Textoindependiente"/>
        <w:ind w:left="0"/>
        <w:jc w:val="both"/>
        <w:rPr>
          <w:rFonts w:cs="Arial"/>
          <w:sz w:val="20"/>
          <w:szCs w:val="20"/>
          <w:lang w:val="es-MX"/>
        </w:rPr>
      </w:pPr>
      <w:r w:rsidRPr="002C1BA7">
        <w:rPr>
          <w:rFonts w:cs="Arial"/>
          <w:sz w:val="20"/>
          <w:szCs w:val="20"/>
          <w:lang w:val="es-MX"/>
        </w:rPr>
        <w:t>Los representantes a que se refiere la fracción V, serán removidos de su cargo por quien los designe y durarán en su cargo dos años, pudiendo ser confirmados por un periodo igual.</w:t>
      </w:r>
    </w:p>
    <w:p w14:paraId="04AF266F" w14:textId="77777777" w:rsidR="00523D24" w:rsidRPr="002C1BA7" w:rsidRDefault="00523D24" w:rsidP="007531B0">
      <w:pPr>
        <w:pStyle w:val="Textoindependiente"/>
        <w:ind w:left="0"/>
        <w:jc w:val="both"/>
        <w:rPr>
          <w:rFonts w:cs="Arial"/>
          <w:sz w:val="20"/>
          <w:szCs w:val="20"/>
          <w:lang w:val="es-MX"/>
        </w:rPr>
      </w:pPr>
    </w:p>
    <w:p w14:paraId="4E6222C0" w14:textId="77777777" w:rsidR="00523D24" w:rsidRPr="002C1BA7" w:rsidRDefault="00523D24" w:rsidP="007531B0">
      <w:pPr>
        <w:pStyle w:val="Textoindependiente"/>
        <w:ind w:left="0"/>
        <w:jc w:val="both"/>
        <w:rPr>
          <w:rFonts w:cs="Arial"/>
          <w:sz w:val="20"/>
          <w:szCs w:val="20"/>
          <w:lang w:val="es-MX"/>
        </w:rPr>
      </w:pPr>
      <w:r w:rsidRPr="002C1BA7">
        <w:rPr>
          <w:rFonts w:cs="Arial"/>
          <w:sz w:val="20"/>
          <w:szCs w:val="20"/>
          <w:lang w:val="es-MX"/>
        </w:rPr>
        <w:t>El cargo de miembro de la Junta Directiva será honorífico y su desempeño será únicamente compatible con la realización de tareas académicas.</w:t>
      </w:r>
    </w:p>
    <w:p w14:paraId="25DC02F5" w14:textId="77777777" w:rsidR="00523D24" w:rsidRPr="002C1BA7" w:rsidRDefault="00523D24" w:rsidP="007531B0">
      <w:pPr>
        <w:pStyle w:val="Textoindependiente"/>
        <w:ind w:left="0"/>
        <w:jc w:val="both"/>
        <w:rPr>
          <w:rFonts w:cs="Arial"/>
          <w:sz w:val="20"/>
          <w:szCs w:val="20"/>
          <w:lang w:val="es-MX"/>
        </w:rPr>
      </w:pPr>
    </w:p>
    <w:p w14:paraId="046A375E" w14:textId="77777777" w:rsidR="00523D24" w:rsidRPr="002C1BA7" w:rsidRDefault="00523D24" w:rsidP="007531B0">
      <w:pPr>
        <w:pStyle w:val="Textoindependiente"/>
        <w:ind w:left="0"/>
        <w:jc w:val="both"/>
        <w:rPr>
          <w:rFonts w:cs="Arial"/>
          <w:sz w:val="20"/>
          <w:szCs w:val="20"/>
          <w:lang w:val="es-MX"/>
        </w:rPr>
      </w:pPr>
      <w:r w:rsidRPr="002C1BA7">
        <w:rPr>
          <w:rFonts w:cs="Arial"/>
          <w:sz w:val="20"/>
          <w:szCs w:val="20"/>
          <w:lang w:val="es-MX"/>
        </w:rPr>
        <w:t>Por cada miembro propietario, habrá un suplente, quien fungirá con voz y voto. Los integrantes a que se refieren las fracciones III y IV de este artículo sólo tendrán voz.</w:t>
      </w:r>
    </w:p>
    <w:p w14:paraId="79DAB3C3" w14:textId="77777777" w:rsidR="00523D24" w:rsidRPr="002C1BA7" w:rsidRDefault="00523D24" w:rsidP="007531B0">
      <w:pPr>
        <w:pStyle w:val="Textoindependiente"/>
        <w:ind w:left="0"/>
        <w:jc w:val="both"/>
        <w:rPr>
          <w:rFonts w:cs="Arial"/>
          <w:sz w:val="20"/>
          <w:szCs w:val="20"/>
          <w:lang w:val="es-MX"/>
        </w:rPr>
      </w:pPr>
    </w:p>
    <w:p w14:paraId="562F3CE5"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8.- </w:t>
      </w:r>
      <w:r w:rsidRPr="002C1BA7">
        <w:rPr>
          <w:rFonts w:cs="Arial"/>
          <w:sz w:val="20"/>
          <w:szCs w:val="20"/>
          <w:lang w:val="es-MX"/>
        </w:rPr>
        <w:t>Las personas que sean o hayan sido integrantes de la Junta Directiva sólo podrán ser designadas para cargos de administración del Instituto, después de ciento ochenta días naturales contados a partir de la separación de su cargo.</w:t>
      </w:r>
    </w:p>
    <w:p w14:paraId="6D3FFD2C" w14:textId="77777777" w:rsidR="00523D24" w:rsidRPr="002C1BA7" w:rsidRDefault="00523D24" w:rsidP="007531B0">
      <w:pPr>
        <w:pStyle w:val="Textoindependiente"/>
        <w:ind w:left="0"/>
        <w:jc w:val="both"/>
        <w:rPr>
          <w:rFonts w:cs="Arial"/>
          <w:sz w:val="20"/>
          <w:szCs w:val="20"/>
          <w:lang w:val="es-MX"/>
        </w:rPr>
      </w:pPr>
    </w:p>
    <w:p w14:paraId="4AE074F9"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9.- </w:t>
      </w:r>
      <w:r w:rsidRPr="002C1BA7">
        <w:rPr>
          <w:rFonts w:cs="Arial"/>
          <w:sz w:val="20"/>
          <w:szCs w:val="20"/>
          <w:lang w:val="es-MX"/>
        </w:rPr>
        <w:t xml:space="preserve">La Junta Directiva sesionará válidamente con la asistencia de cuando menos la mitad más uno de sus miembros, siempre que entre ellos se encuentre el Presidente o quien lo supla; sus decisiones se tomarán </w:t>
      </w:r>
      <w:r w:rsidRPr="002C1BA7">
        <w:rPr>
          <w:rFonts w:cs="Arial"/>
          <w:sz w:val="20"/>
          <w:szCs w:val="20"/>
          <w:lang w:val="es-MX"/>
        </w:rPr>
        <w:lastRenderedPageBreak/>
        <w:t>por mayoría de votos, en el caso de empate, el Presidente tendrá voto de calidad.</w:t>
      </w:r>
    </w:p>
    <w:p w14:paraId="1FF45531" w14:textId="77777777" w:rsidR="00523D24" w:rsidRPr="002C1BA7" w:rsidRDefault="00523D24" w:rsidP="007531B0">
      <w:pPr>
        <w:pStyle w:val="Textoindependiente"/>
        <w:ind w:left="0"/>
        <w:jc w:val="both"/>
        <w:rPr>
          <w:rFonts w:cs="Arial"/>
          <w:sz w:val="20"/>
          <w:szCs w:val="20"/>
          <w:lang w:val="es-MX"/>
        </w:rPr>
      </w:pPr>
    </w:p>
    <w:p w14:paraId="7B74FF61"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10.- </w:t>
      </w:r>
      <w:r w:rsidRPr="002C1BA7">
        <w:rPr>
          <w:rFonts w:cs="Arial"/>
          <w:sz w:val="20"/>
          <w:szCs w:val="20"/>
          <w:lang w:val="es-MX"/>
        </w:rPr>
        <w:t>La Junta Directiva sesionará previa convocatoria expedida por el Secretario, por acuerdo del Presidente, en forma ordinaria cada dos meses y en forma extraordinaria cuando el presidente lo estime necesario o a petición de la tercera parte de los integrantes de la Junta.</w:t>
      </w:r>
    </w:p>
    <w:p w14:paraId="5276307C" w14:textId="77777777" w:rsidR="00523D24" w:rsidRPr="002C1BA7" w:rsidRDefault="00523D24" w:rsidP="007531B0">
      <w:pPr>
        <w:pStyle w:val="Textoindependiente"/>
        <w:ind w:left="0"/>
        <w:jc w:val="both"/>
        <w:rPr>
          <w:rFonts w:cs="Arial"/>
          <w:sz w:val="20"/>
          <w:szCs w:val="20"/>
          <w:lang w:val="es-MX"/>
        </w:rPr>
      </w:pPr>
    </w:p>
    <w:p w14:paraId="1B2EF5D1" w14:textId="77777777" w:rsidR="00523D24" w:rsidRPr="002C1BA7" w:rsidRDefault="00523D24" w:rsidP="007531B0">
      <w:pPr>
        <w:jc w:val="both"/>
        <w:rPr>
          <w:rFonts w:ascii="Arial" w:hAnsi="Arial" w:cs="Arial"/>
          <w:sz w:val="20"/>
          <w:szCs w:val="20"/>
          <w:lang w:val="es-MX"/>
        </w:rPr>
      </w:pPr>
      <w:r w:rsidRPr="002C1BA7">
        <w:rPr>
          <w:rFonts w:ascii="Arial" w:hAnsi="Arial" w:cs="Arial"/>
          <w:b/>
          <w:sz w:val="20"/>
          <w:szCs w:val="20"/>
          <w:lang w:val="es-MX"/>
        </w:rPr>
        <w:t xml:space="preserve">Artículo 11.- </w:t>
      </w:r>
      <w:r w:rsidRPr="002C1BA7">
        <w:rPr>
          <w:rFonts w:ascii="Arial" w:hAnsi="Arial" w:cs="Arial"/>
          <w:sz w:val="20"/>
          <w:szCs w:val="20"/>
          <w:lang w:val="es-MX"/>
        </w:rPr>
        <w:t>Para ser miembro de la Junta Directiva se requiere:</w:t>
      </w:r>
    </w:p>
    <w:p w14:paraId="7399148F" w14:textId="77777777" w:rsidR="00523D24" w:rsidRPr="002C1BA7" w:rsidRDefault="00523D24" w:rsidP="007531B0">
      <w:pPr>
        <w:pStyle w:val="Textoindependiente"/>
        <w:ind w:left="0"/>
        <w:jc w:val="both"/>
        <w:rPr>
          <w:rFonts w:cs="Arial"/>
          <w:sz w:val="20"/>
          <w:szCs w:val="20"/>
          <w:lang w:val="es-MX"/>
        </w:rPr>
      </w:pPr>
    </w:p>
    <w:p w14:paraId="52B6B6A5" w14:textId="3984901A" w:rsidR="00523D24" w:rsidRPr="00873B7D" w:rsidRDefault="00873B7D" w:rsidP="00873B7D">
      <w:pPr>
        <w:tabs>
          <w:tab w:val="left" w:pos="258"/>
        </w:tabs>
        <w:jc w:val="both"/>
        <w:rPr>
          <w:rFonts w:ascii="Arial" w:hAnsi="Arial" w:cs="Arial"/>
          <w:sz w:val="20"/>
          <w:szCs w:val="20"/>
          <w:lang w:val="es-MX"/>
        </w:rPr>
      </w:pPr>
      <w:r w:rsidRPr="00873B7D">
        <w:rPr>
          <w:rFonts w:ascii="Arial" w:hAnsi="Arial" w:cs="Arial"/>
          <w:b/>
          <w:sz w:val="20"/>
          <w:szCs w:val="20"/>
          <w:lang w:val="es-MX"/>
        </w:rPr>
        <w:t>I.</w:t>
      </w:r>
      <w:r>
        <w:rPr>
          <w:rFonts w:ascii="Arial" w:hAnsi="Arial" w:cs="Arial"/>
          <w:sz w:val="20"/>
          <w:szCs w:val="20"/>
          <w:lang w:val="es-MX"/>
        </w:rPr>
        <w:t xml:space="preserve"> </w:t>
      </w:r>
      <w:r w:rsidR="00523D24" w:rsidRPr="00873B7D">
        <w:rPr>
          <w:rFonts w:ascii="Arial" w:hAnsi="Arial" w:cs="Arial"/>
          <w:sz w:val="20"/>
          <w:szCs w:val="20"/>
          <w:lang w:val="es-MX"/>
        </w:rPr>
        <w:t>Ser ciudadano mexicano.</w:t>
      </w:r>
    </w:p>
    <w:p w14:paraId="4689CC28" w14:textId="77777777" w:rsidR="00523D24" w:rsidRPr="002C1BA7" w:rsidRDefault="00523D24" w:rsidP="00873B7D">
      <w:pPr>
        <w:pStyle w:val="Textoindependiente"/>
        <w:ind w:left="0"/>
        <w:jc w:val="both"/>
        <w:rPr>
          <w:rFonts w:cs="Arial"/>
          <w:sz w:val="20"/>
          <w:szCs w:val="20"/>
          <w:lang w:val="es-MX"/>
        </w:rPr>
      </w:pPr>
    </w:p>
    <w:p w14:paraId="2F69E9CF" w14:textId="2B15E2DF" w:rsidR="00523D24" w:rsidRPr="00873B7D" w:rsidRDefault="00873B7D" w:rsidP="00873B7D">
      <w:pPr>
        <w:tabs>
          <w:tab w:val="left" w:pos="306"/>
        </w:tabs>
        <w:jc w:val="both"/>
        <w:rPr>
          <w:rFonts w:ascii="Arial" w:hAnsi="Arial" w:cs="Arial"/>
          <w:sz w:val="20"/>
          <w:szCs w:val="20"/>
          <w:lang w:val="es-MX"/>
        </w:rPr>
      </w:pPr>
      <w:r w:rsidRPr="00873B7D">
        <w:rPr>
          <w:rFonts w:ascii="Arial" w:hAnsi="Arial" w:cs="Arial"/>
          <w:b/>
          <w:sz w:val="20"/>
          <w:szCs w:val="20"/>
          <w:lang w:val="es-MX"/>
        </w:rPr>
        <w:t>II.</w:t>
      </w:r>
      <w:r>
        <w:rPr>
          <w:rFonts w:ascii="Arial" w:hAnsi="Arial" w:cs="Arial"/>
          <w:sz w:val="20"/>
          <w:szCs w:val="20"/>
          <w:lang w:val="es-MX"/>
        </w:rPr>
        <w:t xml:space="preserve"> </w:t>
      </w:r>
      <w:r w:rsidR="00523D24" w:rsidRPr="00873B7D">
        <w:rPr>
          <w:rFonts w:ascii="Arial" w:hAnsi="Arial" w:cs="Arial"/>
          <w:sz w:val="20"/>
          <w:szCs w:val="20"/>
          <w:lang w:val="es-MX"/>
        </w:rPr>
        <w:t>Ser mayor de 30 años.</w:t>
      </w:r>
    </w:p>
    <w:p w14:paraId="0D3B646C" w14:textId="77777777" w:rsidR="00523D24" w:rsidRPr="002C1BA7" w:rsidRDefault="00523D24" w:rsidP="00873B7D">
      <w:pPr>
        <w:pStyle w:val="Textoindependiente"/>
        <w:ind w:left="0"/>
        <w:jc w:val="both"/>
        <w:rPr>
          <w:rFonts w:cs="Arial"/>
          <w:sz w:val="20"/>
          <w:szCs w:val="20"/>
          <w:lang w:val="es-MX"/>
        </w:rPr>
      </w:pPr>
    </w:p>
    <w:p w14:paraId="3A883BE1" w14:textId="7C0AA339" w:rsidR="00523D24" w:rsidRPr="00873B7D" w:rsidRDefault="00873B7D" w:rsidP="00873B7D">
      <w:pPr>
        <w:tabs>
          <w:tab w:val="left" w:pos="351"/>
        </w:tabs>
        <w:jc w:val="both"/>
        <w:rPr>
          <w:rFonts w:ascii="Arial" w:hAnsi="Arial" w:cs="Arial"/>
          <w:sz w:val="20"/>
          <w:szCs w:val="20"/>
          <w:lang w:val="es-MX"/>
        </w:rPr>
      </w:pPr>
      <w:r w:rsidRPr="00873B7D">
        <w:rPr>
          <w:rFonts w:ascii="Arial" w:hAnsi="Arial" w:cs="Arial"/>
          <w:b/>
          <w:sz w:val="20"/>
          <w:szCs w:val="20"/>
          <w:lang w:val="es-MX"/>
        </w:rPr>
        <w:t>III.</w:t>
      </w:r>
      <w:r>
        <w:rPr>
          <w:rFonts w:ascii="Arial" w:hAnsi="Arial" w:cs="Arial"/>
          <w:sz w:val="20"/>
          <w:szCs w:val="20"/>
          <w:lang w:val="es-MX"/>
        </w:rPr>
        <w:t xml:space="preserve"> </w:t>
      </w:r>
      <w:r w:rsidR="00523D24" w:rsidRPr="00873B7D">
        <w:rPr>
          <w:rFonts w:ascii="Arial" w:hAnsi="Arial" w:cs="Arial"/>
          <w:sz w:val="20"/>
          <w:szCs w:val="20"/>
          <w:lang w:val="es-MX"/>
        </w:rPr>
        <w:t>Tener experiencia académica, profesional o laboral reconocida.</w:t>
      </w:r>
    </w:p>
    <w:p w14:paraId="176E0CDE" w14:textId="77777777" w:rsidR="00523D24" w:rsidRPr="00873B7D" w:rsidRDefault="00523D24" w:rsidP="00873B7D">
      <w:pPr>
        <w:pStyle w:val="Textoindependiente"/>
        <w:ind w:left="0"/>
        <w:jc w:val="both"/>
        <w:rPr>
          <w:rFonts w:cs="Arial"/>
          <w:b/>
          <w:sz w:val="20"/>
          <w:szCs w:val="20"/>
          <w:lang w:val="es-MX"/>
        </w:rPr>
      </w:pPr>
    </w:p>
    <w:p w14:paraId="73F06A3A" w14:textId="4A1EF57F" w:rsidR="00523D24" w:rsidRPr="00873B7D" w:rsidRDefault="00873B7D" w:rsidP="00873B7D">
      <w:pPr>
        <w:tabs>
          <w:tab w:val="left" w:pos="371"/>
        </w:tabs>
        <w:jc w:val="both"/>
        <w:rPr>
          <w:rFonts w:ascii="Arial" w:hAnsi="Arial" w:cs="Arial"/>
          <w:sz w:val="20"/>
          <w:szCs w:val="20"/>
          <w:lang w:val="es-MX"/>
        </w:rPr>
      </w:pPr>
      <w:r w:rsidRPr="00873B7D">
        <w:rPr>
          <w:rFonts w:ascii="Arial" w:hAnsi="Arial" w:cs="Arial"/>
          <w:b/>
          <w:sz w:val="20"/>
          <w:szCs w:val="20"/>
          <w:lang w:val="es-MX"/>
        </w:rPr>
        <w:t>IV.</w:t>
      </w:r>
      <w:r>
        <w:rPr>
          <w:rFonts w:ascii="Arial" w:hAnsi="Arial" w:cs="Arial"/>
          <w:sz w:val="20"/>
          <w:szCs w:val="20"/>
          <w:lang w:val="es-MX"/>
        </w:rPr>
        <w:t xml:space="preserve"> </w:t>
      </w:r>
      <w:r w:rsidR="00523D24" w:rsidRPr="00873B7D">
        <w:rPr>
          <w:rFonts w:ascii="Arial" w:hAnsi="Arial" w:cs="Arial"/>
          <w:sz w:val="20"/>
          <w:szCs w:val="20"/>
          <w:lang w:val="es-MX"/>
        </w:rPr>
        <w:t>Ser persona de amplia solvencia moral.</w:t>
      </w:r>
    </w:p>
    <w:p w14:paraId="69281B25" w14:textId="77777777" w:rsidR="00523D24" w:rsidRPr="002C1BA7" w:rsidRDefault="00523D24" w:rsidP="00873B7D">
      <w:pPr>
        <w:pStyle w:val="Textoindependiente"/>
        <w:ind w:left="0"/>
        <w:jc w:val="both"/>
        <w:rPr>
          <w:rFonts w:cs="Arial"/>
          <w:sz w:val="20"/>
          <w:szCs w:val="20"/>
          <w:lang w:val="es-MX"/>
        </w:rPr>
      </w:pPr>
    </w:p>
    <w:p w14:paraId="42A63FD2" w14:textId="77777777" w:rsidR="00523D24" w:rsidRPr="002C1BA7" w:rsidRDefault="00523D24" w:rsidP="007531B0">
      <w:pPr>
        <w:jc w:val="both"/>
        <w:rPr>
          <w:rFonts w:ascii="Arial" w:hAnsi="Arial" w:cs="Arial"/>
          <w:sz w:val="20"/>
          <w:szCs w:val="20"/>
          <w:lang w:val="es-MX"/>
        </w:rPr>
      </w:pPr>
      <w:r w:rsidRPr="002C1BA7">
        <w:rPr>
          <w:rFonts w:ascii="Arial" w:hAnsi="Arial" w:cs="Arial"/>
          <w:b/>
          <w:sz w:val="20"/>
          <w:szCs w:val="20"/>
          <w:lang w:val="es-MX"/>
        </w:rPr>
        <w:t xml:space="preserve">Artículo 12.- </w:t>
      </w:r>
      <w:r w:rsidRPr="002C1BA7">
        <w:rPr>
          <w:rFonts w:ascii="Arial" w:hAnsi="Arial" w:cs="Arial"/>
          <w:sz w:val="20"/>
          <w:szCs w:val="20"/>
          <w:lang w:val="es-MX"/>
        </w:rPr>
        <w:t>Son atribuciones de la Junta Directiva:</w:t>
      </w:r>
    </w:p>
    <w:p w14:paraId="7EEB2BE9" w14:textId="77777777" w:rsidR="00523D24" w:rsidRPr="002C1BA7" w:rsidRDefault="00523D24" w:rsidP="007531B0">
      <w:pPr>
        <w:pStyle w:val="Textoindependiente"/>
        <w:ind w:left="0"/>
        <w:jc w:val="both"/>
        <w:rPr>
          <w:rFonts w:cs="Arial"/>
          <w:sz w:val="20"/>
          <w:szCs w:val="20"/>
          <w:lang w:val="es-MX"/>
        </w:rPr>
      </w:pPr>
    </w:p>
    <w:p w14:paraId="1F007492" w14:textId="776BE257" w:rsidR="00523D24" w:rsidRPr="00873B7D" w:rsidRDefault="00C8339A" w:rsidP="00873B7D">
      <w:pPr>
        <w:tabs>
          <w:tab w:val="left" w:pos="258"/>
        </w:tabs>
        <w:jc w:val="both"/>
        <w:rPr>
          <w:rFonts w:ascii="Arial" w:hAnsi="Arial" w:cs="Arial"/>
          <w:sz w:val="20"/>
          <w:szCs w:val="20"/>
          <w:lang w:val="es-MX"/>
        </w:rPr>
      </w:pPr>
      <w:r w:rsidRPr="007D3083">
        <w:rPr>
          <w:rFonts w:ascii="Arial" w:hAnsi="Arial" w:cs="Arial"/>
          <w:b/>
          <w:sz w:val="20"/>
          <w:szCs w:val="20"/>
          <w:lang w:val="es-MX"/>
        </w:rPr>
        <w:t>I.</w:t>
      </w:r>
      <w:r>
        <w:rPr>
          <w:rFonts w:ascii="Arial" w:hAnsi="Arial" w:cs="Arial"/>
          <w:sz w:val="20"/>
          <w:szCs w:val="20"/>
          <w:lang w:val="es-MX"/>
        </w:rPr>
        <w:t xml:space="preserve"> </w:t>
      </w:r>
      <w:r w:rsidR="00523D24" w:rsidRPr="00873B7D">
        <w:rPr>
          <w:rFonts w:ascii="Arial" w:hAnsi="Arial" w:cs="Arial"/>
          <w:sz w:val="20"/>
          <w:szCs w:val="20"/>
          <w:lang w:val="es-MX"/>
        </w:rPr>
        <w:t>Establecer y aprobar las políticas y lineamientos generales del Instituto.</w:t>
      </w:r>
    </w:p>
    <w:p w14:paraId="6F84C04E" w14:textId="77777777" w:rsidR="00523D24" w:rsidRPr="002C1BA7" w:rsidRDefault="00523D24" w:rsidP="00873B7D">
      <w:pPr>
        <w:pStyle w:val="Textoindependiente"/>
        <w:ind w:left="0"/>
        <w:jc w:val="both"/>
        <w:rPr>
          <w:rFonts w:cs="Arial"/>
          <w:sz w:val="20"/>
          <w:szCs w:val="20"/>
          <w:lang w:val="es-MX"/>
        </w:rPr>
      </w:pPr>
    </w:p>
    <w:p w14:paraId="52D2642D" w14:textId="36AA6B1D" w:rsidR="00523D24" w:rsidRPr="00873B7D" w:rsidRDefault="00C8339A" w:rsidP="00873B7D">
      <w:pPr>
        <w:tabs>
          <w:tab w:val="left" w:pos="306"/>
        </w:tabs>
        <w:jc w:val="both"/>
        <w:rPr>
          <w:rFonts w:ascii="Arial" w:hAnsi="Arial" w:cs="Arial"/>
          <w:sz w:val="20"/>
          <w:szCs w:val="20"/>
          <w:lang w:val="es-MX"/>
        </w:rPr>
      </w:pPr>
      <w:r w:rsidRPr="007D3083">
        <w:rPr>
          <w:rFonts w:ascii="Arial" w:hAnsi="Arial" w:cs="Arial"/>
          <w:b/>
          <w:sz w:val="20"/>
          <w:szCs w:val="20"/>
          <w:lang w:val="es-MX"/>
        </w:rPr>
        <w:t>II.</w:t>
      </w:r>
      <w:r>
        <w:rPr>
          <w:rFonts w:ascii="Arial" w:hAnsi="Arial" w:cs="Arial"/>
          <w:sz w:val="20"/>
          <w:szCs w:val="20"/>
          <w:lang w:val="es-MX"/>
        </w:rPr>
        <w:t xml:space="preserve"> </w:t>
      </w:r>
      <w:r w:rsidR="00523D24" w:rsidRPr="00873B7D">
        <w:rPr>
          <w:rFonts w:ascii="Arial" w:hAnsi="Arial" w:cs="Arial"/>
          <w:sz w:val="20"/>
          <w:szCs w:val="20"/>
          <w:lang w:val="es-MX"/>
        </w:rPr>
        <w:t>Discutir y aprobar, en su caso, los proyectos académicos que se le presenten.</w:t>
      </w:r>
    </w:p>
    <w:p w14:paraId="6C59E54A" w14:textId="77777777" w:rsidR="00523D24" w:rsidRPr="007D3083" w:rsidRDefault="00523D24" w:rsidP="00873B7D">
      <w:pPr>
        <w:pStyle w:val="Textoindependiente"/>
        <w:ind w:left="0"/>
        <w:jc w:val="both"/>
        <w:rPr>
          <w:rFonts w:cs="Arial"/>
          <w:b/>
          <w:sz w:val="20"/>
          <w:szCs w:val="20"/>
          <w:lang w:val="es-MX"/>
        </w:rPr>
      </w:pPr>
    </w:p>
    <w:p w14:paraId="4FBE4B02" w14:textId="16CC121C" w:rsidR="00523D24" w:rsidRPr="00873B7D" w:rsidRDefault="00C8339A" w:rsidP="00873B7D">
      <w:pPr>
        <w:tabs>
          <w:tab w:val="left" w:pos="366"/>
        </w:tabs>
        <w:jc w:val="both"/>
        <w:rPr>
          <w:rFonts w:ascii="Arial" w:hAnsi="Arial" w:cs="Arial"/>
          <w:sz w:val="20"/>
          <w:szCs w:val="20"/>
          <w:lang w:val="es-MX"/>
        </w:rPr>
      </w:pPr>
      <w:r w:rsidRPr="007D3083">
        <w:rPr>
          <w:rFonts w:ascii="Arial" w:hAnsi="Arial" w:cs="Arial"/>
          <w:b/>
          <w:sz w:val="20"/>
          <w:szCs w:val="20"/>
          <w:lang w:val="es-MX"/>
        </w:rPr>
        <w:t>III.</w:t>
      </w:r>
      <w:r>
        <w:rPr>
          <w:rFonts w:ascii="Arial" w:hAnsi="Arial" w:cs="Arial"/>
          <w:sz w:val="20"/>
          <w:szCs w:val="20"/>
          <w:lang w:val="es-MX"/>
        </w:rPr>
        <w:t xml:space="preserve"> </w:t>
      </w:r>
      <w:r w:rsidR="00523D24" w:rsidRPr="00873B7D">
        <w:rPr>
          <w:rFonts w:ascii="Arial" w:hAnsi="Arial" w:cs="Arial"/>
          <w:sz w:val="20"/>
          <w:szCs w:val="20"/>
          <w:lang w:val="es-MX"/>
        </w:rPr>
        <w:t>Revisar y, en su caso, aprobar o modificar los proyectos de planes y programas de estudio del Instituto, mismos que deberán presentarse para su autorización a la Secretaría de Educación Pública.</w:t>
      </w:r>
    </w:p>
    <w:p w14:paraId="525060C5" w14:textId="77777777" w:rsidR="00523D24" w:rsidRPr="002C1BA7" w:rsidRDefault="00523D24" w:rsidP="00873B7D">
      <w:pPr>
        <w:pStyle w:val="Textoindependiente"/>
        <w:ind w:left="0"/>
        <w:jc w:val="both"/>
        <w:rPr>
          <w:rFonts w:cs="Arial"/>
          <w:sz w:val="20"/>
          <w:szCs w:val="20"/>
          <w:lang w:val="es-MX"/>
        </w:rPr>
      </w:pPr>
    </w:p>
    <w:p w14:paraId="709D459F" w14:textId="4719C674" w:rsidR="00523D24" w:rsidRPr="00873B7D" w:rsidRDefault="00C8339A" w:rsidP="00873B7D">
      <w:pPr>
        <w:tabs>
          <w:tab w:val="left" w:pos="371"/>
        </w:tabs>
        <w:jc w:val="both"/>
        <w:rPr>
          <w:rFonts w:ascii="Arial" w:hAnsi="Arial" w:cs="Arial"/>
          <w:sz w:val="20"/>
          <w:szCs w:val="20"/>
          <w:lang w:val="es-MX"/>
        </w:rPr>
      </w:pPr>
      <w:r w:rsidRPr="007D3083">
        <w:rPr>
          <w:rFonts w:ascii="Arial" w:hAnsi="Arial" w:cs="Arial"/>
          <w:b/>
          <w:sz w:val="20"/>
          <w:szCs w:val="20"/>
          <w:lang w:val="es-MX"/>
        </w:rPr>
        <w:t>IV.</w:t>
      </w:r>
      <w:r>
        <w:rPr>
          <w:rFonts w:ascii="Arial" w:hAnsi="Arial" w:cs="Arial"/>
          <w:sz w:val="20"/>
          <w:szCs w:val="20"/>
          <w:lang w:val="es-MX"/>
        </w:rPr>
        <w:t xml:space="preserve"> </w:t>
      </w:r>
      <w:r w:rsidR="00523D24" w:rsidRPr="00873B7D">
        <w:rPr>
          <w:rFonts w:ascii="Arial" w:hAnsi="Arial" w:cs="Arial"/>
          <w:sz w:val="20"/>
          <w:szCs w:val="20"/>
          <w:lang w:val="es-MX"/>
        </w:rPr>
        <w:t>Autorizar la estructura organizacional y administrativa del Instituto, así como sus modificaciones.</w:t>
      </w:r>
    </w:p>
    <w:p w14:paraId="5C84DFB8" w14:textId="77777777" w:rsidR="00523D24" w:rsidRPr="002C1BA7" w:rsidRDefault="00523D24" w:rsidP="00873B7D">
      <w:pPr>
        <w:pStyle w:val="Textoindependiente"/>
        <w:ind w:left="0"/>
        <w:jc w:val="both"/>
        <w:rPr>
          <w:rFonts w:cs="Arial"/>
          <w:sz w:val="20"/>
          <w:szCs w:val="20"/>
          <w:lang w:val="es-MX"/>
        </w:rPr>
      </w:pPr>
    </w:p>
    <w:p w14:paraId="70877287" w14:textId="253B144E" w:rsidR="00523D24" w:rsidRPr="00873B7D" w:rsidRDefault="00C8339A" w:rsidP="00873B7D">
      <w:pPr>
        <w:tabs>
          <w:tab w:val="left" w:pos="323"/>
        </w:tabs>
        <w:jc w:val="both"/>
        <w:rPr>
          <w:rFonts w:ascii="Arial" w:hAnsi="Arial" w:cs="Arial"/>
          <w:sz w:val="20"/>
          <w:szCs w:val="20"/>
          <w:lang w:val="es-MX"/>
        </w:rPr>
      </w:pPr>
      <w:r w:rsidRPr="007D3083">
        <w:rPr>
          <w:rFonts w:ascii="Arial" w:hAnsi="Arial" w:cs="Arial"/>
          <w:b/>
          <w:sz w:val="20"/>
          <w:szCs w:val="20"/>
          <w:lang w:val="es-MX"/>
        </w:rPr>
        <w:t>V.</w:t>
      </w:r>
      <w:r>
        <w:rPr>
          <w:rFonts w:ascii="Arial" w:hAnsi="Arial" w:cs="Arial"/>
          <w:sz w:val="20"/>
          <w:szCs w:val="20"/>
          <w:lang w:val="es-MX"/>
        </w:rPr>
        <w:t xml:space="preserve"> </w:t>
      </w:r>
      <w:r w:rsidR="00523D24" w:rsidRPr="00873B7D">
        <w:rPr>
          <w:rFonts w:ascii="Arial" w:hAnsi="Arial" w:cs="Arial"/>
          <w:sz w:val="20"/>
          <w:szCs w:val="20"/>
          <w:lang w:val="es-MX"/>
        </w:rPr>
        <w:t>Expedir los reglamentos, estatutos, acuerdos y demás disposiciones que rijan al Instituto.</w:t>
      </w:r>
    </w:p>
    <w:p w14:paraId="17419956" w14:textId="77777777" w:rsidR="00523D24" w:rsidRPr="002C1BA7" w:rsidRDefault="00523D24" w:rsidP="00873B7D">
      <w:pPr>
        <w:pStyle w:val="Textoindependiente"/>
        <w:ind w:left="0"/>
        <w:jc w:val="both"/>
        <w:rPr>
          <w:rFonts w:cs="Arial"/>
          <w:sz w:val="20"/>
          <w:szCs w:val="20"/>
          <w:lang w:val="es-MX"/>
        </w:rPr>
      </w:pPr>
    </w:p>
    <w:p w14:paraId="4AA4281F" w14:textId="287495C4" w:rsidR="00523D24" w:rsidRPr="00873B7D" w:rsidRDefault="00C8339A" w:rsidP="00873B7D">
      <w:pPr>
        <w:tabs>
          <w:tab w:val="left" w:pos="371"/>
        </w:tabs>
        <w:jc w:val="both"/>
        <w:rPr>
          <w:rFonts w:ascii="Arial" w:hAnsi="Arial" w:cs="Arial"/>
          <w:sz w:val="20"/>
          <w:szCs w:val="20"/>
          <w:lang w:val="es-MX"/>
        </w:rPr>
      </w:pPr>
      <w:r w:rsidRPr="007D3083">
        <w:rPr>
          <w:rFonts w:ascii="Arial" w:hAnsi="Arial" w:cs="Arial"/>
          <w:b/>
          <w:sz w:val="20"/>
          <w:szCs w:val="20"/>
          <w:lang w:val="es-MX"/>
        </w:rPr>
        <w:t>VI.</w:t>
      </w:r>
      <w:r>
        <w:rPr>
          <w:rFonts w:ascii="Arial" w:hAnsi="Arial" w:cs="Arial"/>
          <w:sz w:val="20"/>
          <w:szCs w:val="20"/>
          <w:lang w:val="es-MX"/>
        </w:rPr>
        <w:t xml:space="preserve"> </w:t>
      </w:r>
      <w:r w:rsidR="00523D24" w:rsidRPr="00873B7D">
        <w:rPr>
          <w:rFonts w:ascii="Arial" w:hAnsi="Arial" w:cs="Arial"/>
          <w:sz w:val="20"/>
          <w:szCs w:val="20"/>
          <w:lang w:val="es-MX"/>
        </w:rPr>
        <w:t>Aprobar los proyectos de creación para nuevos planteles del Instituto.</w:t>
      </w:r>
    </w:p>
    <w:p w14:paraId="16A409BA" w14:textId="77777777" w:rsidR="00523D24" w:rsidRPr="002C1BA7" w:rsidRDefault="00523D24" w:rsidP="00873B7D">
      <w:pPr>
        <w:pStyle w:val="Textoindependiente"/>
        <w:ind w:left="0"/>
        <w:jc w:val="both"/>
        <w:rPr>
          <w:rFonts w:cs="Arial"/>
          <w:sz w:val="20"/>
          <w:szCs w:val="20"/>
          <w:lang w:val="es-MX"/>
        </w:rPr>
      </w:pPr>
    </w:p>
    <w:p w14:paraId="2E15DD98" w14:textId="34A4900B" w:rsidR="00523D24" w:rsidRPr="00873B7D" w:rsidRDefault="00C8339A" w:rsidP="00873B7D">
      <w:pPr>
        <w:tabs>
          <w:tab w:val="left" w:pos="419"/>
        </w:tabs>
        <w:jc w:val="both"/>
        <w:rPr>
          <w:rFonts w:ascii="Arial" w:hAnsi="Arial" w:cs="Arial"/>
          <w:sz w:val="20"/>
          <w:szCs w:val="20"/>
          <w:lang w:val="es-MX"/>
        </w:rPr>
      </w:pPr>
      <w:r w:rsidRPr="007D3083">
        <w:rPr>
          <w:rFonts w:ascii="Arial" w:hAnsi="Arial" w:cs="Arial"/>
          <w:b/>
          <w:sz w:val="20"/>
          <w:szCs w:val="20"/>
          <w:lang w:val="es-MX"/>
        </w:rPr>
        <w:t>VII.</w:t>
      </w:r>
      <w:r>
        <w:rPr>
          <w:rFonts w:ascii="Arial" w:hAnsi="Arial" w:cs="Arial"/>
          <w:sz w:val="20"/>
          <w:szCs w:val="20"/>
          <w:lang w:val="es-MX"/>
        </w:rPr>
        <w:t xml:space="preserve"> </w:t>
      </w:r>
      <w:r w:rsidR="00523D24" w:rsidRPr="00873B7D">
        <w:rPr>
          <w:rFonts w:ascii="Arial" w:hAnsi="Arial" w:cs="Arial"/>
          <w:sz w:val="20"/>
          <w:szCs w:val="20"/>
          <w:lang w:val="es-MX"/>
        </w:rPr>
        <w:t>Autorizar el nombramiento del Auditor Externo.</w:t>
      </w:r>
    </w:p>
    <w:p w14:paraId="17E2CC77" w14:textId="77777777" w:rsidR="00523D24" w:rsidRPr="002C1BA7" w:rsidRDefault="00523D24" w:rsidP="00873B7D">
      <w:pPr>
        <w:pStyle w:val="Textoindependiente"/>
        <w:ind w:left="0"/>
        <w:jc w:val="both"/>
        <w:rPr>
          <w:rFonts w:cs="Arial"/>
          <w:sz w:val="20"/>
          <w:szCs w:val="20"/>
          <w:lang w:val="es-MX"/>
        </w:rPr>
      </w:pPr>
    </w:p>
    <w:p w14:paraId="72CAA634" w14:textId="7F986153" w:rsidR="00523D24" w:rsidRPr="00873B7D" w:rsidRDefault="00C8339A" w:rsidP="00873B7D">
      <w:pPr>
        <w:tabs>
          <w:tab w:val="left" w:pos="467"/>
        </w:tabs>
        <w:jc w:val="both"/>
        <w:rPr>
          <w:rFonts w:ascii="Arial" w:hAnsi="Arial" w:cs="Arial"/>
          <w:sz w:val="20"/>
          <w:szCs w:val="20"/>
          <w:lang w:val="es-MX"/>
        </w:rPr>
      </w:pPr>
      <w:r w:rsidRPr="007D3083">
        <w:rPr>
          <w:rFonts w:ascii="Arial" w:hAnsi="Arial" w:cs="Arial"/>
          <w:b/>
          <w:sz w:val="20"/>
          <w:szCs w:val="20"/>
          <w:lang w:val="es-MX"/>
        </w:rPr>
        <w:t>VIII.</w:t>
      </w:r>
      <w:r>
        <w:rPr>
          <w:rFonts w:ascii="Arial" w:hAnsi="Arial" w:cs="Arial"/>
          <w:sz w:val="20"/>
          <w:szCs w:val="20"/>
          <w:lang w:val="es-MX"/>
        </w:rPr>
        <w:t xml:space="preserve"> </w:t>
      </w:r>
      <w:r w:rsidR="00523D24" w:rsidRPr="00873B7D">
        <w:rPr>
          <w:rFonts w:ascii="Arial" w:hAnsi="Arial" w:cs="Arial"/>
          <w:sz w:val="20"/>
          <w:szCs w:val="20"/>
          <w:lang w:val="es-MX"/>
        </w:rPr>
        <w:t>Aprobar anualmente, previo dictamen del Auditor Externo, los estados financieros.</w:t>
      </w:r>
    </w:p>
    <w:p w14:paraId="635702D6" w14:textId="77777777" w:rsidR="00523D24" w:rsidRPr="002C1BA7" w:rsidRDefault="00523D24" w:rsidP="00873B7D">
      <w:pPr>
        <w:pStyle w:val="Textoindependiente"/>
        <w:ind w:left="0"/>
        <w:jc w:val="both"/>
        <w:rPr>
          <w:rFonts w:cs="Arial"/>
          <w:sz w:val="20"/>
          <w:szCs w:val="20"/>
          <w:lang w:val="es-MX"/>
        </w:rPr>
      </w:pPr>
    </w:p>
    <w:p w14:paraId="1C14C5F4" w14:textId="0D477E48" w:rsidR="00523D24" w:rsidRPr="00873B7D" w:rsidRDefault="00C8339A" w:rsidP="00873B7D">
      <w:pPr>
        <w:tabs>
          <w:tab w:val="left" w:pos="387"/>
        </w:tabs>
        <w:jc w:val="both"/>
        <w:rPr>
          <w:rFonts w:ascii="Arial" w:hAnsi="Arial" w:cs="Arial"/>
          <w:sz w:val="20"/>
          <w:szCs w:val="20"/>
          <w:lang w:val="es-MX"/>
        </w:rPr>
      </w:pPr>
      <w:r w:rsidRPr="007D3083">
        <w:rPr>
          <w:rFonts w:ascii="Arial" w:hAnsi="Arial" w:cs="Arial"/>
          <w:b/>
          <w:sz w:val="20"/>
          <w:szCs w:val="20"/>
          <w:lang w:val="es-MX"/>
        </w:rPr>
        <w:t>IX.</w:t>
      </w:r>
      <w:r>
        <w:rPr>
          <w:rFonts w:ascii="Arial" w:hAnsi="Arial" w:cs="Arial"/>
          <w:sz w:val="20"/>
          <w:szCs w:val="20"/>
          <w:lang w:val="es-MX"/>
        </w:rPr>
        <w:t xml:space="preserve"> </w:t>
      </w:r>
      <w:r w:rsidR="00523D24" w:rsidRPr="00873B7D">
        <w:rPr>
          <w:rFonts w:ascii="Arial" w:hAnsi="Arial" w:cs="Arial"/>
          <w:sz w:val="20"/>
          <w:szCs w:val="20"/>
          <w:lang w:val="es-MX"/>
        </w:rPr>
        <w:t>Analizar, y en su caso, aprobar propuestas del Rector de los nombramientos, remoción y renuncia de los Coordinadores de Plantel, Directores Académico y Administrativo, así como Directores de División, Subdirectores, Jefes de Departamento y de División y Abogado General.</w:t>
      </w:r>
    </w:p>
    <w:p w14:paraId="63FADEEE" w14:textId="77777777" w:rsidR="00523D24" w:rsidRPr="002C1BA7" w:rsidRDefault="00523D24" w:rsidP="00873B7D">
      <w:pPr>
        <w:pStyle w:val="Textoindependiente"/>
        <w:ind w:left="0"/>
        <w:jc w:val="both"/>
        <w:rPr>
          <w:rFonts w:cs="Arial"/>
          <w:sz w:val="20"/>
          <w:szCs w:val="20"/>
          <w:lang w:val="es-MX"/>
        </w:rPr>
      </w:pPr>
    </w:p>
    <w:p w14:paraId="2A4740A1" w14:textId="4DB43FE6" w:rsidR="00523D24" w:rsidRPr="00873B7D" w:rsidRDefault="00C8339A" w:rsidP="00873B7D">
      <w:pPr>
        <w:tabs>
          <w:tab w:val="left" w:pos="323"/>
        </w:tabs>
        <w:jc w:val="both"/>
        <w:rPr>
          <w:rFonts w:ascii="Arial" w:hAnsi="Arial" w:cs="Arial"/>
          <w:sz w:val="20"/>
          <w:szCs w:val="20"/>
          <w:lang w:val="es-MX"/>
        </w:rPr>
      </w:pPr>
      <w:r w:rsidRPr="007D3083">
        <w:rPr>
          <w:rFonts w:ascii="Arial" w:hAnsi="Arial" w:cs="Arial"/>
          <w:b/>
          <w:sz w:val="20"/>
          <w:szCs w:val="20"/>
          <w:lang w:val="es-MX"/>
        </w:rPr>
        <w:t>X.</w:t>
      </w:r>
      <w:r>
        <w:rPr>
          <w:rFonts w:ascii="Arial" w:hAnsi="Arial" w:cs="Arial"/>
          <w:sz w:val="20"/>
          <w:szCs w:val="20"/>
          <w:lang w:val="es-MX"/>
        </w:rPr>
        <w:t xml:space="preserve"> </w:t>
      </w:r>
      <w:r w:rsidR="00523D24" w:rsidRPr="00873B7D">
        <w:rPr>
          <w:rFonts w:ascii="Arial" w:hAnsi="Arial" w:cs="Arial"/>
          <w:sz w:val="20"/>
          <w:szCs w:val="20"/>
          <w:lang w:val="es-MX"/>
        </w:rPr>
        <w:t>Analizar y aprobar, en su caso, los informes que rinda el Rector.</w:t>
      </w:r>
    </w:p>
    <w:p w14:paraId="0A87371C" w14:textId="77777777" w:rsidR="00523D24" w:rsidRPr="002C1BA7" w:rsidRDefault="00523D24" w:rsidP="00873B7D">
      <w:pPr>
        <w:pStyle w:val="Textoindependiente"/>
        <w:ind w:left="0"/>
        <w:jc w:val="both"/>
        <w:rPr>
          <w:rFonts w:cs="Arial"/>
          <w:sz w:val="20"/>
          <w:szCs w:val="20"/>
          <w:lang w:val="es-MX"/>
        </w:rPr>
      </w:pPr>
    </w:p>
    <w:p w14:paraId="0059DFC1" w14:textId="5C75078B" w:rsidR="00523D24" w:rsidRPr="00873B7D" w:rsidRDefault="00C8339A" w:rsidP="00873B7D">
      <w:pPr>
        <w:tabs>
          <w:tab w:val="left" w:pos="373"/>
        </w:tabs>
        <w:jc w:val="both"/>
        <w:rPr>
          <w:rFonts w:ascii="Arial" w:hAnsi="Arial" w:cs="Arial"/>
          <w:sz w:val="20"/>
          <w:szCs w:val="20"/>
          <w:lang w:val="es-MX"/>
        </w:rPr>
      </w:pPr>
      <w:r w:rsidRPr="007D3083">
        <w:rPr>
          <w:rFonts w:ascii="Arial" w:hAnsi="Arial" w:cs="Arial"/>
          <w:b/>
          <w:sz w:val="20"/>
          <w:szCs w:val="20"/>
          <w:lang w:val="es-MX"/>
        </w:rPr>
        <w:t>XI.</w:t>
      </w:r>
      <w:r>
        <w:rPr>
          <w:rFonts w:ascii="Arial" w:hAnsi="Arial" w:cs="Arial"/>
          <w:sz w:val="20"/>
          <w:szCs w:val="20"/>
          <w:lang w:val="es-MX"/>
        </w:rPr>
        <w:t xml:space="preserve"> </w:t>
      </w:r>
      <w:r w:rsidR="00523D24" w:rsidRPr="00873B7D">
        <w:rPr>
          <w:rFonts w:ascii="Arial" w:hAnsi="Arial" w:cs="Arial"/>
          <w:sz w:val="20"/>
          <w:szCs w:val="20"/>
          <w:lang w:val="es-MX"/>
        </w:rPr>
        <w:t>Examinar y, en su caso, aprobar los proyectos de presupuesto anual de ingresos y egresos, así como la asignación de recursos humanos, técnicos y materiales que apoyen el desarrollo de las funciones encomendadas al Instituto.</w:t>
      </w:r>
    </w:p>
    <w:p w14:paraId="12E99388" w14:textId="77777777" w:rsidR="00523D24" w:rsidRPr="002C1BA7" w:rsidRDefault="00523D24" w:rsidP="00873B7D">
      <w:pPr>
        <w:pStyle w:val="Textoindependiente"/>
        <w:ind w:left="0"/>
        <w:jc w:val="both"/>
        <w:rPr>
          <w:rFonts w:cs="Arial"/>
          <w:sz w:val="20"/>
          <w:szCs w:val="20"/>
          <w:lang w:val="es-MX"/>
        </w:rPr>
      </w:pPr>
    </w:p>
    <w:p w14:paraId="25CD8686" w14:textId="7260F5F6" w:rsidR="00523D24" w:rsidRPr="00873B7D" w:rsidRDefault="00C8339A" w:rsidP="00873B7D">
      <w:pPr>
        <w:tabs>
          <w:tab w:val="left" w:pos="419"/>
        </w:tabs>
        <w:jc w:val="both"/>
        <w:rPr>
          <w:rFonts w:ascii="Arial" w:hAnsi="Arial" w:cs="Arial"/>
          <w:sz w:val="20"/>
          <w:szCs w:val="20"/>
          <w:lang w:val="es-MX"/>
        </w:rPr>
      </w:pPr>
      <w:r w:rsidRPr="007D3083">
        <w:rPr>
          <w:rFonts w:ascii="Arial" w:hAnsi="Arial" w:cs="Arial"/>
          <w:b/>
          <w:sz w:val="20"/>
          <w:szCs w:val="20"/>
          <w:lang w:val="es-MX"/>
        </w:rPr>
        <w:t>XII.</w:t>
      </w:r>
      <w:r>
        <w:rPr>
          <w:rFonts w:ascii="Arial" w:hAnsi="Arial" w:cs="Arial"/>
          <w:sz w:val="20"/>
          <w:szCs w:val="20"/>
          <w:lang w:val="es-MX"/>
        </w:rPr>
        <w:t xml:space="preserve"> </w:t>
      </w:r>
      <w:r w:rsidR="00523D24" w:rsidRPr="00873B7D">
        <w:rPr>
          <w:rFonts w:ascii="Arial" w:hAnsi="Arial" w:cs="Arial"/>
          <w:sz w:val="20"/>
          <w:szCs w:val="20"/>
          <w:lang w:val="es-MX"/>
        </w:rPr>
        <w:t>Discutir y aprobar, en su caso, la cuenta anual de ingresos y egresos del Instituto.</w:t>
      </w:r>
    </w:p>
    <w:p w14:paraId="58AE9AC7" w14:textId="77777777" w:rsidR="00523D24" w:rsidRPr="002C1BA7" w:rsidRDefault="00523D24" w:rsidP="00873B7D">
      <w:pPr>
        <w:pStyle w:val="Textoindependiente"/>
        <w:ind w:left="0"/>
        <w:jc w:val="both"/>
        <w:rPr>
          <w:rFonts w:cs="Arial"/>
          <w:sz w:val="20"/>
          <w:szCs w:val="20"/>
          <w:lang w:val="es-MX"/>
        </w:rPr>
      </w:pPr>
    </w:p>
    <w:p w14:paraId="3D749704" w14:textId="0A95971F" w:rsidR="00523D24" w:rsidRPr="00873B7D" w:rsidRDefault="00C8339A" w:rsidP="00873B7D">
      <w:pPr>
        <w:tabs>
          <w:tab w:val="left" w:pos="467"/>
        </w:tabs>
        <w:jc w:val="both"/>
        <w:rPr>
          <w:rFonts w:ascii="Arial" w:hAnsi="Arial" w:cs="Arial"/>
          <w:sz w:val="20"/>
          <w:szCs w:val="20"/>
          <w:lang w:val="es-MX"/>
        </w:rPr>
      </w:pPr>
      <w:r w:rsidRPr="007D3083">
        <w:rPr>
          <w:rFonts w:ascii="Arial" w:hAnsi="Arial" w:cs="Arial"/>
          <w:b/>
          <w:sz w:val="20"/>
          <w:szCs w:val="20"/>
          <w:lang w:val="es-MX"/>
        </w:rPr>
        <w:t>XIII.</w:t>
      </w:r>
      <w:r>
        <w:rPr>
          <w:rFonts w:ascii="Arial" w:hAnsi="Arial" w:cs="Arial"/>
          <w:sz w:val="20"/>
          <w:szCs w:val="20"/>
          <w:lang w:val="es-MX"/>
        </w:rPr>
        <w:t xml:space="preserve"> </w:t>
      </w:r>
      <w:r w:rsidR="00523D24" w:rsidRPr="00873B7D">
        <w:rPr>
          <w:rFonts w:ascii="Arial" w:hAnsi="Arial" w:cs="Arial"/>
          <w:sz w:val="20"/>
          <w:szCs w:val="20"/>
          <w:lang w:val="es-MX"/>
        </w:rPr>
        <w:t>Aprobar de acuerdo con las leyes aplicables, las políticas, bases y programas generales que regulen los convenios, contratos o acuerdos que debe celebrar el Instituto con terceros en materia de obras públicas, adquisiciones, arrendamientos y prestación de servicios.</w:t>
      </w:r>
    </w:p>
    <w:p w14:paraId="3CD23C4F" w14:textId="77777777" w:rsidR="00523D24" w:rsidRPr="002C1BA7" w:rsidRDefault="00523D24" w:rsidP="00873B7D">
      <w:pPr>
        <w:pStyle w:val="Textoindependiente"/>
        <w:ind w:left="0"/>
        <w:jc w:val="both"/>
        <w:rPr>
          <w:rFonts w:cs="Arial"/>
          <w:sz w:val="20"/>
          <w:szCs w:val="20"/>
          <w:lang w:val="es-MX"/>
        </w:rPr>
      </w:pPr>
    </w:p>
    <w:p w14:paraId="686083F4" w14:textId="36EA017D" w:rsidR="00523D24" w:rsidRPr="00873B7D" w:rsidRDefault="00C8339A" w:rsidP="00873B7D">
      <w:pPr>
        <w:tabs>
          <w:tab w:val="left" w:pos="500"/>
        </w:tabs>
        <w:jc w:val="both"/>
        <w:rPr>
          <w:rFonts w:ascii="Arial" w:hAnsi="Arial" w:cs="Arial"/>
          <w:sz w:val="20"/>
          <w:szCs w:val="20"/>
          <w:lang w:val="es-MX"/>
        </w:rPr>
      </w:pPr>
      <w:r w:rsidRPr="007D3083">
        <w:rPr>
          <w:rFonts w:ascii="Arial" w:hAnsi="Arial" w:cs="Arial"/>
          <w:b/>
          <w:sz w:val="20"/>
          <w:szCs w:val="20"/>
          <w:lang w:val="es-MX"/>
        </w:rPr>
        <w:t>XIV</w:t>
      </w:r>
      <w:r>
        <w:rPr>
          <w:rFonts w:ascii="Arial" w:hAnsi="Arial" w:cs="Arial"/>
          <w:sz w:val="20"/>
          <w:szCs w:val="20"/>
          <w:lang w:val="es-MX"/>
        </w:rPr>
        <w:t xml:space="preserve">. </w:t>
      </w:r>
      <w:r w:rsidR="00523D24" w:rsidRPr="00873B7D">
        <w:rPr>
          <w:rFonts w:ascii="Arial" w:hAnsi="Arial" w:cs="Arial"/>
          <w:sz w:val="20"/>
          <w:szCs w:val="20"/>
          <w:lang w:val="es-MX"/>
        </w:rPr>
        <w:t>Autorizar las donaciones, legados y demás actos jurídicos por virtud de los cuales se pretenda transmitir bienes a favor del Instituto.</w:t>
      </w:r>
    </w:p>
    <w:p w14:paraId="59B31F00" w14:textId="77777777" w:rsidR="00523D24" w:rsidRPr="002C1BA7" w:rsidRDefault="00523D24" w:rsidP="00873B7D">
      <w:pPr>
        <w:pStyle w:val="Textoindependiente"/>
        <w:ind w:left="0"/>
        <w:jc w:val="both"/>
        <w:rPr>
          <w:rFonts w:cs="Arial"/>
          <w:sz w:val="20"/>
          <w:szCs w:val="20"/>
          <w:lang w:val="es-MX"/>
        </w:rPr>
      </w:pPr>
    </w:p>
    <w:p w14:paraId="47B92A67" w14:textId="0A071642" w:rsidR="00523D24" w:rsidRPr="00873B7D" w:rsidRDefault="00C8339A" w:rsidP="00873B7D">
      <w:pPr>
        <w:tabs>
          <w:tab w:val="left" w:pos="471"/>
        </w:tabs>
        <w:jc w:val="both"/>
        <w:rPr>
          <w:rFonts w:ascii="Arial" w:hAnsi="Arial" w:cs="Arial"/>
          <w:sz w:val="20"/>
          <w:szCs w:val="20"/>
          <w:lang w:val="es-MX"/>
        </w:rPr>
      </w:pPr>
      <w:r w:rsidRPr="007D3083">
        <w:rPr>
          <w:rFonts w:ascii="Arial" w:hAnsi="Arial" w:cs="Arial"/>
          <w:b/>
          <w:sz w:val="20"/>
          <w:szCs w:val="20"/>
          <w:lang w:val="es-MX"/>
        </w:rPr>
        <w:t>XV.</w:t>
      </w:r>
      <w:r>
        <w:rPr>
          <w:rFonts w:ascii="Arial" w:hAnsi="Arial" w:cs="Arial"/>
          <w:sz w:val="20"/>
          <w:szCs w:val="20"/>
          <w:lang w:val="es-MX"/>
        </w:rPr>
        <w:t xml:space="preserve">  </w:t>
      </w:r>
      <w:r w:rsidR="00523D24" w:rsidRPr="00873B7D">
        <w:rPr>
          <w:rFonts w:ascii="Arial" w:hAnsi="Arial" w:cs="Arial"/>
          <w:sz w:val="20"/>
          <w:szCs w:val="20"/>
          <w:lang w:val="es-MX"/>
        </w:rPr>
        <w:t>Vigilar la preservación y conservación del patrimonio del Instituto, así como conocer y resolver los actos que asignen o dispongan de sus bienes.</w:t>
      </w:r>
    </w:p>
    <w:p w14:paraId="259C7E5F" w14:textId="77777777" w:rsidR="00523D24" w:rsidRPr="002C1BA7" w:rsidRDefault="00523D24" w:rsidP="00873B7D">
      <w:pPr>
        <w:pStyle w:val="Textoindependiente"/>
        <w:ind w:left="0"/>
        <w:jc w:val="both"/>
        <w:rPr>
          <w:rFonts w:cs="Arial"/>
          <w:sz w:val="20"/>
          <w:szCs w:val="20"/>
          <w:lang w:val="es-MX"/>
        </w:rPr>
      </w:pPr>
    </w:p>
    <w:p w14:paraId="7FA8CAE4" w14:textId="615EB91B" w:rsidR="00523D24" w:rsidRPr="00873B7D" w:rsidRDefault="00C8339A" w:rsidP="00873B7D">
      <w:pPr>
        <w:tabs>
          <w:tab w:val="left" w:pos="493"/>
        </w:tabs>
        <w:jc w:val="both"/>
        <w:rPr>
          <w:rFonts w:ascii="Arial" w:hAnsi="Arial" w:cs="Arial"/>
          <w:sz w:val="20"/>
          <w:szCs w:val="20"/>
          <w:lang w:val="es-MX"/>
        </w:rPr>
      </w:pPr>
      <w:r w:rsidRPr="007D3083">
        <w:rPr>
          <w:rFonts w:ascii="Arial" w:hAnsi="Arial" w:cs="Arial"/>
          <w:b/>
          <w:sz w:val="20"/>
          <w:szCs w:val="20"/>
          <w:lang w:val="es-MX"/>
        </w:rPr>
        <w:t>XVI.</w:t>
      </w:r>
      <w:r>
        <w:rPr>
          <w:rFonts w:ascii="Arial" w:hAnsi="Arial" w:cs="Arial"/>
          <w:sz w:val="20"/>
          <w:szCs w:val="20"/>
          <w:lang w:val="es-MX"/>
        </w:rPr>
        <w:t xml:space="preserve"> </w:t>
      </w:r>
      <w:r w:rsidR="00523D24" w:rsidRPr="00873B7D">
        <w:rPr>
          <w:rFonts w:ascii="Arial" w:hAnsi="Arial" w:cs="Arial"/>
          <w:sz w:val="20"/>
          <w:szCs w:val="20"/>
          <w:lang w:val="es-MX"/>
        </w:rPr>
        <w:t>Fijar las reglas generales a las que deberá sujetarse el Instituto en la celebración de acuerdos, convenios y contratos con los sectores público, privado y social para la ejecución de acciones en materia de política educativa.</w:t>
      </w:r>
    </w:p>
    <w:p w14:paraId="097C7881" w14:textId="77777777" w:rsidR="00523D24" w:rsidRPr="002C1BA7" w:rsidRDefault="00523D24" w:rsidP="00873B7D">
      <w:pPr>
        <w:pStyle w:val="Textoindependiente"/>
        <w:ind w:left="0"/>
        <w:jc w:val="both"/>
        <w:rPr>
          <w:rFonts w:cs="Arial"/>
          <w:sz w:val="20"/>
          <w:szCs w:val="20"/>
          <w:lang w:val="es-MX"/>
        </w:rPr>
      </w:pPr>
    </w:p>
    <w:p w14:paraId="0727A118" w14:textId="2BCA9414" w:rsidR="00523D24" w:rsidRPr="00873B7D" w:rsidRDefault="00C8339A" w:rsidP="00873B7D">
      <w:pPr>
        <w:tabs>
          <w:tab w:val="left" w:pos="531"/>
        </w:tabs>
        <w:jc w:val="both"/>
        <w:rPr>
          <w:rFonts w:ascii="Arial" w:hAnsi="Arial" w:cs="Arial"/>
          <w:sz w:val="20"/>
          <w:szCs w:val="20"/>
          <w:lang w:val="es-MX"/>
        </w:rPr>
      </w:pPr>
      <w:r w:rsidRPr="007D3083">
        <w:rPr>
          <w:rFonts w:ascii="Arial" w:hAnsi="Arial" w:cs="Arial"/>
          <w:b/>
          <w:sz w:val="20"/>
          <w:szCs w:val="20"/>
          <w:lang w:val="es-MX"/>
        </w:rPr>
        <w:t>XVII.</w:t>
      </w:r>
      <w:r>
        <w:rPr>
          <w:rFonts w:ascii="Arial" w:hAnsi="Arial" w:cs="Arial"/>
          <w:sz w:val="20"/>
          <w:szCs w:val="20"/>
          <w:lang w:val="es-MX"/>
        </w:rPr>
        <w:t xml:space="preserve"> </w:t>
      </w:r>
      <w:r w:rsidR="00523D24" w:rsidRPr="00873B7D">
        <w:rPr>
          <w:rFonts w:ascii="Arial" w:hAnsi="Arial" w:cs="Arial"/>
          <w:sz w:val="20"/>
          <w:szCs w:val="20"/>
          <w:lang w:val="es-MX"/>
        </w:rPr>
        <w:t>Las demás que se deriven de esta Ley y sus Reglamentos.</w:t>
      </w:r>
    </w:p>
    <w:p w14:paraId="165BB9FD" w14:textId="77777777" w:rsidR="00523D24" w:rsidRPr="002C1BA7" w:rsidRDefault="00523D24" w:rsidP="007531B0">
      <w:pPr>
        <w:pStyle w:val="Textoindependiente"/>
        <w:ind w:left="0"/>
        <w:jc w:val="both"/>
        <w:rPr>
          <w:rFonts w:cs="Arial"/>
          <w:sz w:val="20"/>
          <w:szCs w:val="20"/>
          <w:lang w:val="es-MX"/>
        </w:rPr>
      </w:pPr>
    </w:p>
    <w:p w14:paraId="57FACF17"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13.- </w:t>
      </w:r>
      <w:r w:rsidRPr="002C1BA7">
        <w:rPr>
          <w:rFonts w:cs="Arial"/>
          <w:sz w:val="20"/>
          <w:szCs w:val="20"/>
          <w:lang w:val="es-MX"/>
        </w:rPr>
        <w:t>La Junta Directiva contará con el apoyo de comisiones que serán integradas por secretarios, directores, personal académico del Instituto y por especialistas de alto reconocimiento profesional. El número de miembros, organización y formas de trabajo estarán establecidos en el respectivo reglamento.</w:t>
      </w:r>
    </w:p>
    <w:p w14:paraId="4BE77754" w14:textId="77777777" w:rsidR="00523D24" w:rsidRPr="002C1BA7" w:rsidRDefault="00523D24" w:rsidP="007531B0">
      <w:pPr>
        <w:pStyle w:val="Textoindependiente"/>
        <w:ind w:left="0"/>
        <w:jc w:val="both"/>
        <w:rPr>
          <w:rFonts w:cs="Arial"/>
          <w:sz w:val="20"/>
          <w:szCs w:val="20"/>
          <w:lang w:val="es-MX"/>
        </w:rPr>
      </w:pPr>
    </w:p>
    <w:p w14:paraId="09D9A06B" w14:textId="77777777" w:rsidR="002B4502" w:rsidRPr="002C1BA7" w:rsidRDefault="00523D24" w:rsidP="002B4502">
      <w:pPr>
        <w:pStyle w:val="Ttulo11"/>
        <w:ind w:left="0" w:right="0"/>
        <w:rPr>
          <w:sz w:val="20"/>
          <w:szCs w:val="20"/>
          <w:lang w:val="es-MX"/>
        </w:rPr>
      </w:pPr>
      <w:r w:rsidRPr="002C1BA7">
        <w:rPr>
          <w:sz w:val="20"/>
          <w:szCs w:val="20"/>
          <w:lang w:val="es-MX"/>
        </w:rPr>
        <w:t>SECCIÓN SEGUNDA</w:t>
      </w:r>
    </w:p>
    <w:p w14:paraId="7CEBE69C" w14:textId="77777777" w:rsidR="00523D24" w:rsidRPr="002C1BA7" w:rsidRDefault="00523D24" w:rsidP="002B4502">
      <w:pPr>
        <w:pStyle w:val="Ttulo11"/>
        <w:ind w:left="0" w:right="0"/>
        <w:rPr>
          <w:sz w:val="20"/>
          <w:szCs w:val="20"/>
          <w:lang w:val="es-MX"/>
        </w:rPr>
      </w:pPr>
      <w:r w:rsidRPr="002C1BA7">
        <w:rPr>
          <w:sz w:val="20"/>
          <w:szCs w:val="20"/>
          <w:lang w:val="es-MX"/>
        </w:rPr>
        <w:t>DEL RECTOR</w:t>
      </w:r>
    </w:p>
    <w:p w14:paraId="00FAE24A" w14:textId="77777777" w:rsidR="00523D24" w:rsidRPr="002C1BA7" w:rsidRDefault="00523D24" w:rsidP="007531B0">
      <w:pPr>
        <w:pStyle w:val="Textoindependiente"/>
        <w:ind w:left="0"/>
        <w:jc w:val="both"/>
        <w:rPr>
          <w:rFonts w:cs="Arial"/>
          <w:b/>
          <w:sz w:val="20"/>
          <w:szCs w:val="20"/>
          <w:lang w:val="es-MX"/>
        </w:rPr>
      </w:pPr>
    </w:p>
    <w:p w14:paraId="33C7EED9"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14.- </w:t>
      </w:r>
      <w:r w:rsidRPr="002C1BA7">
        <w:rPr>
          <w:rFonts w:cs="Arial"/>
          <w:sz w:val="20"/>
          <w:szCs w:val="20"/>
          <w:lang w:val="es-MX"/>
        </w:rPr>
        <w:t>El Rector será nombrado por el Titular del Poder Ejecutivo del Estado a propuesta del Secretario de Educación;</w:t>
      </w:r>
      <w:r w:rsidR="007531B0" w:rsidRPr="002C1BA7">
        <w:rPr>
          <w:rFonts w:cs="Arial"/>
          <w:sz w:val="20"/>
          <w:szCs w:val="20"/>
          <w:lang w:val="es-MX"/>
        </w:rPr>
        <w:t xml:space="preserve"> </w:t>
      </w:r>
      <w:r w:rsidRPr="002C1BA7">
        <w:rPr>
          <w:rFonts w:cs="Arial"/>
          <w:sz w:val="20"/>
          <w:szCs w:val="20"/>
          <w:lang w:val="es-MX"/>
        </w:rPr>
        <w:t>durará en su cargo cuatro años, pudiendo ser confirmado para un segundo período.</w:t>
      </w:r>
    </w:p>
    <w:p w14:paraId="1822DCFE" w14:textId="77777777" w:rsidR="00523D24" w:rsidRPr="002C1BA7" w:rsidRDefault="00523D24" w:rsidP="007531B0">
      <w:pPr>
        <w:pStyle w:val="Textoindependiente"/>
        <w:ind w:left="0"/>
        <w:jc w:val="both"/>
        <w:rPr>
          <w:rFonts w:cs="Arial"/>
          <w:sz w:val="20"/>
          <w:szCs w:val="20"/>
          <w:lang w:val="es-MX"/>
        </w:rPr>
      </w:pPr>
    </w:p>
    <w:p w14:paraId="0C84B94E" w14:textId="77777777" w:rsidR="00523D24" w:rsidRPr="002C1BA7" w:rsidRDefault="00523D24" w:rsidP="007531B0">
      <w:pPr>
        <w:jc w:val="both"/>
        <w:rPr>
          <w:rFonts w:ascii="Arial" w:hAnsi="Arial" w:cs="Arial"/>
          <w:sz w:val="20"/>
          <w:szCs w:val="20"/>
          <w:lang w:val="es-MX"/>
        </w:rPr>
      </w:pPr>
      <w:r w:rsidRPr="002C1BA7">
        <w:rPr>
          <w:rFonts w:ascii="Arial" w:hAnsi="Arial" w:cs="Arial"/>
          <w:b/>
          <w:sz w:val="20"/>
          <w:szCs w:val="20"/>
          <w:lang w:val="es-MX"/>
        </w:rPr>
        <w:t xml:space="preserve">Artículo 15.- </w:t>
      </w:r>
      <w:r w:rsidRPr="002C1BA7">
        <w:rPr>
          <w:rFonts w:ascii="Arial" w:hAnsi="Arial" w:cs="Arial"/>
          <w:sz w:val="20"/>
          <w:szCs w:val="20"/>
          <w:lang w:val="es-MX"/>
        </w:rPr>
        <w:t>Para ser Rector se requiere:</w:t>
      </w:r>
    </w:p>
    <w:p w14:paraId="5AC5A9EE" w14:textId="77777777" w:rsidR="00523D24" w:rsidRPr="007D3083" w:rsidRDefault="00523D24" w:rsidP="007531B0">
      <w:pPr>
        <w:pStyle w:val="Textoindependiente"/>
        <w:ind w:left="0"/>
        <w:jc w:val="both"/>
        <w:rPr>
          <w:rFonts w:cs="Arial"/>
          <w:b/>
          <w:sz w:val="20"/>
          <w:szCs w:val="20"/>
          <w:lang w:val="es-MX"/>
        </w:rPr>
      </w:pPr>
    </w:p>
    <w:p w14:paraId="6C1507AE" w14:textId="12EA36D6" w:rsidR="00523D24" w:rsidRPr="007D3083" w:rsidRDefault="007D3083" w:rsidP="007D3083">
      <w:pPr>
        <w:tabs>
          <w:tab w:val="left" w:pos="258"/>
        </w:tabs>
        <w:jc w:val="both"/>
        <w:rPr>
          <w:rFonts w:ascii="Arial" w:hAnsi="Arial" w:cs="Arial"/>
          <w:sz w:val="20"/>
          <w:szCs w:val="20"/>
          <w:lang w:val="es-MX"/>
        </w:rPr>
      </w:pPr>
      <w:r w:rsidRPr="007D3083">
        <w:rPr>
          <w:rFonts w:ascii="Arial" w:hAnsi="Arial" w:cs="Arial"/>
          <w:b/>
          <w:sz w:val="20"/>
          <w:szCs w:val="20"/>
          <w:lang w:val="es-MX"/>
        </w:rPr>
        <w:t>I.</w:t>
      </w:r>
      <w:r>
        <w:rPr>
          <w:rFonts w:ascii="Arial" w:hAnsi="Arial" w:cs="Arial"/>
          <w:sz w:val="20"/>
          <w:szCs w:val="20"/>
          <w:lang w:val="es-MX"/>
        </w:rPr>
        <w:t xml:space="preserve"> </w:t>
      </w:r>
      <w:r w:rsidR="00523D24" w:rsidRPr="007D3083">
        <w:rPr>
          <w:rFonts w:ascii="Arial" w:hAnsi="Arial" w:cs="Arial"/>
          <w:sz w:val="20"/>
          <w:szCs w:val="20"/>
          <w:lang w:val="es-MX"/>
        </w:rPr>
        <w:t>Ser mexicano en el pleno ejercicio de sus derechos.</w:t>
      </w:r>
    </w:p>
    <w:p w14:paraId="7DD49C3D" w14:textId="77777777" w:rsidR="00523D24" w:rsidRPr="002C1BA7" w:rsidRDefault="00523D24" w:rsidP="007D3083">
      <w:pPr>
        <w:pStyle w:val="Textoindependiente"/>
        <w:ind w:left="0"/>
        <w:jc w:val="both"/>
        <w:rPr>
          <w:rFonts w:cs="Arial"/>
          <w:sz w:val="20"/>
          <w:szCs w:val="20"/>
          <w:lang w:val="es-MX"/>
        </w:rPr>
      </w:pPr>
    </w:p>
    <w:p w14:paraId="607ABE14" w14:textId="389ED179" w:rsidR="00523D24" w:rsidRPr="007D3083" w:rsidRDefault="007D3083" w:rsidP="007D3083">
      <w:pPr>
        <w:tabs>
          <w:tab w:val="left" w:pos="306"/>
        </w:tabs>
        <w:jc w:val="both"/>
        <w:rPr>
          <w:rFonts w:ascii="Arial" w:hAnsi="Arial" w:cs="Arial"/>
          <w:sz w:val="20"/>
          <w:szCs w:val="20"/>
          <w:lang w:val="es-MX"/>
        </w:rPr>
      </w:pPr>
      <w:r w:rsidRPr="007D3083">
        <w:rPr>
          <w:rFonts w:ascii="Arial" w:hAnsi="Arial" w:cs="Arial"/>
          <w:b/>
          <w:sz w:val="20"/>
          <w:szCs w:val="20"/>
          <w:lang w:val="es-MX"/>
        </w:rPr>
        <w:t>II.</w:t>
      </w:r>
      <w:r>
        <w:rPr>
          <w:rFonts w:ascii="Arial" w:hAnsi="Arial" w:cs="Arial"/>
          <w:sz w:val="20"/>
          <w:szCs w:val="20"/>
          <w:lang w:val="es-MX"/>
        </w:rPr>
        <w:t xml:space="preserve"> </w:t>
      </w:r>
      <w:r w:rsidR="00523D24" w:rsidRPr="007D3083">
        <w:rPr>
          <w:rFonts w:ascii="Arial" w:hAnsi="Arial" w:cs="Arial"/>
          <w:sz w:val="20"/>
          <w:szCs w:val="20"/>
          <w:lang w:val="es-MX"/>
        </w:rPr>
        <w:t>Ser mayor de 30 años.</w:t>
      </w:r>
    </w:p>
    <w:p w14:paraId="5FDAF116" w14:textId="77777777" w:rsidR="00523D24" w:rsidRPr="002C1BA7" w:rsidRDefault="00523D24" w:rsidP="007D3083">
      <w:pPr>
        <w:pStyle w:val="Textoindependiente"/>
        <w:ind w:left="0"/>
        <w:jc w:val="both"/>
        <w:rPr>
          <w:rFonts w:cs="Arial"/>
          <w:sz w:val="20"/>
          <w:szCs w:val="20"/>
          <w:lang w:val="es-MX"/>
        </w:rPr>
      </w:pPr>
    </w:p>
    <w:p w14:paraId="6D5FC171" w14:textId="4CD0CA7C" w:rsidR="00523D24" w:rsidRPr="007D3083" w:rsidRDefault="007D3083" w:rsidP="007D3083">
      <w:pPr>
        <w:tabs>
          <w:tab w:val="left" w:pos="356"/>
        </w:tabs>
        <w:jc w:val="both"/>
        <w:rPr>
          <w:rFonts w:ascii="Arial" w:hAnsi="Arial" w:cs="Arial"/>
          <w:sz w:val="20"/>
          <w:szCs w:val="20"/>
          <w:lang w:val="es-MX"/>
        </w:rPr>
      </w:pPr>
      <w:r w:rsidRPr="007D3083">
        <w:rPr>
          <w:rFonts w:ascii="Arial" w:hAnsi="Arial" w:cs="Arial"/>
          <w:b/>
          <w:sz w:val="20"/>
          <w:szCs w:val="20"/>
          <w:lang w:val="es-MX"/>
        </w:rPr>
        <w:t>III.</w:t>
      </w:r>
      <w:r>
        <w:rPr>
          <w:rFonts w:ascii="Arial" w:hAnsi="Arial" w:cs="Arial"/>
          <w:sz w:val="20"/>
          <w:szCs w:val="20"/>
          <w:lang w:val="es-MX"/>
        </w:rPr>
        <w:t xml:space="preserve"> </w:t>
      </w:r>
      <w:r w:rsidR="00523D24" w:rsidRPr="007D3083">
        <w:rPr>
          <w:rFonts w:ascii="Arial" w:hAnsi="Arial" w:cs="Arial"/>
          <w:sz w:val="20"/>
          <w:szCs w:val="20"/>
          <w:lang w:val="es-MX"/>
        </w:rPr>
        <w:t>Poseer como mínimo grado académico de maestría y preferentemente doctorado, así como reconocidos méritos profesionales y académicos en materia educativa.</w:t>
      </w:r>
    </w:p>
    <w:p w14:paraId="0D8CEDD6" w14:textId="77777777" w:rsidR="00523D24" w:rsidRPr="007D3083" w:rsidRDefault="00523D24" w:rsidP="007D3083">
      <w:pPr>
        <w:pStyle w:val="Textoindependiente"/>
        <w:ind w:left="0"/>
        <w:jc w:val="both"/>
        <w:rPr>
          <w:rFonts w:cs="Arial"/>
          <w:b/>
          <w:sz w:val="20"/>
          <w:szCs w:val="20"/>
          <w:lang w:val="es-MX"/>
        </w:rPr>
      </w:pPr>
    </w:p>
    <w:p w14:paraId="728CDFDD" w14:textId="3D077046" w:rsidR="00523D24" w:rsidRPr="007D3083" w:rsidRDefault="007D3083" w:rsidP="007D3083">
      <w:pPr>
        <w:tabs>
          <w:tab w:val="left" w:pos="371"/>
        </w:tabs>
        <w:jc w:val="both"/>
        <w:rPr>
          <w:rFonts w:ascii="Arial" w:hAnsi="Arial" w:cs="Arial"/>
          <w:sz w:val="20"/>
          <w:szCs w:val="20"/>
          <w:lang w:val="es-MX"/>
        </w:rPr>
      </w:pPr>
      <w:r w:rsidRPr="007D3083">
        <w:rPr>
          <w:rFonts w:ascii="Arial" w:hAnsi="Arial" w:cs="Arial"/>
          <w:b/>
          <w:sz w:val="20"/>
          <w:szCs w:val="20"/>
          <w:lang w:val="es-MX"/>
        </w:rPr>
        <w:t>IV.</w:t>
      </w:r>
      <w:r>
        <w:rPr>
          <w:rFonts w:ascii="Arial" w:hAnsi="Arial" w:cs="Arial"/>
          <w:sz w:val="20"/>
          <w:szCs w:val="20"/>
          <w:lang w:val="es-MX"/>
        </w:rPr>
        <w:t xml:space="preserve"> </w:t>
      </w:r>
      <w:r w:rsidR="00523D24" w:rsidRPr="007D3083">
        <w:rPr>
          <w:rFonts w:ascii="Arial" w:hAnsi="Arial" w:cs="Arial"/>
          <w:sz w:val="20"/>
          <w:szCs w:val="20"/>
          <w:lang w:val="es-MX"/>
        </w:rPr>
        <w:t>Haber desempeñado de manera sobresaliente labores de docencia a nivel superior y/o de investigación.</w:t>
      </w:r>
    </w:p>
    <w:p w14:paraId="2175192C" w14:textId="77777777" w:rsidR="00523D24" w:rsidRPr="007D3083" w:rsidRDefault="00523D24" w:rsidP="007D3083">
      <w:pPr>
        <w:pStyle w:val="Textoindependiente"/>
        <w:ind w:left="0"/>
        <w:jc w:val="both"/>
        <w:rPr>
          <w:rFonts w:cs="Arial"/>
          <w:b/>
          <w:sz w:val="20"/>
          <w:szCs w:val="20"/>
          <w:lang w:val="es-MX"/>
        </w:rPr>
      </w:pPr>
    </w:p>
    <w:p w14:paraId="24537870" w14:textId="5A1A172B" w:rsidR="00523D24" w:rsidRPr="007D3083" w:rsidRDefault="007D3083" w:rsidP="007D3083">
      <w:pPr>
        <w:tabs>
          <w:tab w:val="left" w:pos="375"/>
        </w:tabs>
        <w:jc w:val="both"/>
        <w:rPr>
          <w:rFonts w:ascii="Arial" w:hAnsi="Arial" w:cs="Arial"/>
          <w:sz w:val="20"/>
          <w:szCs w:val="20"/>
          <w:lang w:val="es-MX"/>
        </w:rPr>
      </w:pPr>
      <w:r w:rsidRPr="007D3083">
        <w:rPr>
          <w:rFonts w:ascii="Arial" w:hAnsi="Arial" w:cs="Arial"/>
          <w:b/>
          <w:sz w:val="20"/>
          <w:szCs w:val="20"/>
          <w:lang w:val="es-MX"/>
        </w:rPr>
        <w:t>V.</w:t>
      </w:r>
      <w:r>
        <w:rPr>
          <w:rFonts w:ascii="Arial" w:hAnsi="Arial" w:cs="Arial"/>
          <w:sz w:val="20"/>
          <w:szCs w:val="20"/>
          <w:lang w:val="es-MX"/>
        </w:rPr>
        <w:t xml:space="preserve"> </w:t>
      </w:r>
      <w:r w:rsidR="00523D24" w:rsidRPr="007D3083">
        <w:rPr>
          <w:rFonts w:ascii="Arial" w:hAnsi="Arial" w:cs="Arial"/>
          <w:sz w:val="20"/>
          <w:szCs w:val="20"/>
          <w:lang w:val="es-MX"/>
        </w:rPr>
        <w:t>Haber desempeñado cargos de alto nivel de decisión, cuyo ejercicio requiera conocimientos y experiencias en materia administrativa.</w:t>
      </w:r>
    </w:p>
    <w:p w14:paraId="31403728" w14:textId="77777777" w:rsidR="00523D24" w:rsidRPr="002C1BA7" w:rsidRDefault="00523D24" w:rsidP="007D3083">
      <w:pPr>
        <w:pStyle w:val="Textoindependiente"/>
        <w:ind w:left="0"/>
        <w:jc w:val="both"/>
        <w:rPr>
          <w:rFonts w:cs="Arial"/>
          <w:sz w:val="20"/>
          <w:szCs w:val="20"/>
          <w:lang w:val="es-MX"/>
        </w:rPr>
      </w:pPr>
    </w:p>
    <w:p w14:paraId="0790C48A" w14:textId="711DB1B6" w:rsidR="00523D24" w:rsidRPr="007D3083" w:rsidRDefault="007D3083" w:rsidP="007D3083">
      <w:pPr>
        <w:tabs>
          <w:tab w:val="left" w:pos="371"/>
        </w:tabs>
        <w:jc w:val="both"/>
        <w:rPr>
          <w:rFonts w:ascii="Arial" w:hAnsi="Arial" w:cs="Arial"/>
          <w:sz w:val="20"/>
          <w:szCs w:val="20"/>
          <w:lang w:val="es-MX"/>
        </w:rPr>
      </w:pPr>
      <w:r w:rsidRPr="007D3083">
        <w:rPr>
          <w:rFonts w:ascii="Arial" w:hAnsi="Arial" w:cs="Arial"/>
          <w:b/>
          <w:sz w:val="20"/>
          <w:szCs w:val="20"/>
          <w:lang w:val="es-MX"/>
        </w:rPr>
        <w:t>VI</w:t>
      </w:r>
      <w:r>
        <w:rPr>
          <w:rFonts w:ascii="Arial" w:hAnsi="Arial" w:cs="Arial"/>
          <w:sz w:val="20"/>
          <w:szCs w:val="20"/>
          <w:lang w:val="es-MX"/>
        </w:rPr>
        <w:t xml:space="preserve">. </w:t>
      </w:r>
      <w:r w:rsidR="00523D24" w:rsidRPr="007D3083">
        <w:rPr>
          <w:rFonts w:ascii="Arial" w:hAnsi="Arial" w:cs="Arial"/>
          <w:sz w:val="20"/>
          <w:szCs w:val="20"/>
          <w:lang w:val="es-MX"/>
        </w:rPr>
        <w:t>No ser ministro de culto religioso, militar en activo o dirigente de partido político.</w:t>
      </w:r>
    </w:p>
    <w:p w14:paraId="57D08ECA" w14:textId="77777777" w:rsidR="00523D24" w:rsidRPr="002C1BA7" w:rsidRDefault="00523D24" w:rsidP="007D3083">
      <w:pPr>
        <w:pStyle w:val="Textoindependiente"/>
        <w:ind w:left="0"/>
        <w:jc w:val="both"/>
        <w:rPr>
          <w:rFonts w:cs="Arial"/>
          <w:sz w:val="20"/>
          <w:szCs w:val="20"/>
          <w:lang w:val="es-MX"/>
        </w:rPr>
      </w:pPr>
    </w:p>
    <w:p w14:paraId="7702BF1C" w14:textId="3927632A" w:rsidR="00523D24" w:rsidRPr="007D3083" w:rsidRDefault="007D3083" w:rsidP="007D3083">
      <w:pPr>
        <w:tabs>
          <w:tab w:val="left" w:pos="419"/>
        </w:tabs>
        <w:jc w:val="both"/>
        <w:rPr>
          <w:rFonts w:ascii="Arial" w:hAnsi="Arial" w:cs="Arial"/>
          <w:sz w:val="20"/>
          <w:szCs w:val="20"/>
          <w:lang w:val="es-MX"/>
        </w:rPr>
      </w:pPr>
      <w:r w:rsidRPr="007D3083">
        <w:rPr>
          <w:rFonts w:ascii="Arial" w:hAnsi="Arial" w:cs="Arial"/>
          <w:b/>
          <w:sz w:val="20"/>
          <w:szCs w:val="20"/>
          <w:lang w:val="es-MX"/>
        </w:rPr>
        <w:t>VII.</w:t>
      </w:r>
      <w:r>
        <w:rPr>
          <w:rFonts w:ascii="Arial" w:hAnsi="Arial" w:cs="Arial"/>
          <w:sz w:val="20"/>
          <w:szCs w:val="20"/>
          <w:lang w:val="es-MX"/>
        </w:rPr>
        <w:t xml:space="preserve"> </w:t>
      </w:r>
      <w:r w:rsidR="00523D24" w:rsidRPr="007D3083">
        <w:rPr>
          <w:rFonts w:ascii="Arial" w:hAnsi="Arial" w:cs="Arial"/>
          <w:sz w:val="20"/>
          <w:szCs w:val="20"/>
          <w:lang w:val="es-MX"/>
        </w:rPr>
        <w:t>Ser persona de reconocido prestigio.</w:t>
      </w:r>
    </w:p>
    <w:p w14:paraId="3F6A8C4F" w14:textId="77777777" w:rsidR="00523D24" w:rsidRPr="002C1BA7" w:rsidRDefault="00523D24" w:rsidP="007531B0">
      <w:pPr>
        <w:pStyle w:val="Textoindependiente"/>
        <w:ind w:left="0"/>
        <w:jc w:val="both"/>
        <w:rPr>
          <w:rFonts w:cs="Arial"/>
          <w:sz w:val="20"/>
          <w:szCs w:val="20"/>
          <w:lang w:val="es-MX"/>
        </w:rPr>
      </w:pPr>
    </w:p>
    <w:p w14:paraId="75958558" w14:textId="77777777" w:rsidR="00523D24" w:rsidRPr="002C1BA7" w:rsidRDefault="00523D24" w:rsidP="007531B0">
      <w:pPr>
        <w:jc w:val="both"/>
        <w:rPr>
          <w:rFonts w:ascii="Arial" w:hAnsi="Arial" w:cs="Arial"/>
          <w:sz w:val="20"/>
          <w:szCs w:val="20"/>
          <w:lang w:val="es-MX"/>
        </w:rPr>
      </w:pPr>
      <w:r w:rsidRPr="002C1BA7">
        <w:rPr>
          <w:rFonts w:ascii="Arial" w:hAnsi="Arial" w:cs="Arial"/>
          <w:b/>
          <w:sz w:val="20"/>
          <w:szCs w:val="20"/>
          <w:lang w:val="es-MX"/>
        </w:rPr>
        <w:t xml:space="preserve">Artículo 16.- </w:t>
      </w:r>
      <w:r w:rsidRPr="002C1BA7">
        <w:rPr>
          <w:rFonts w:ascii="Arial" w:hAnsi="Arial" w:cs="Arial"/>
          <w:sz w:val="20"/>
          <w:szCs w:val="20"/>
          <w:lang w:val="es-MX"/>
        </w:rPr>
        <w:t>Son facultades y obligaciones del Rector:</w:t>
      </w:r>
    </w:p>
    <w:p w14:paraId="04296839" w14:textId="77777777" w:rsidR="00523D24" w:rsidRPr="002C1BA7" w:rsidRDefault="00523D24" w:rsidP="007531B0">
      <w:pPr>
        <w:pStyle w:val="Textoindependiente"/>
        <w:ind w:left="0"/>
        <w:jc w:val="both"/>
        <w:rPr>
          <w:rFonts w:cs="Arial"/>
          <w:sz w:val="20"/>
          <w:szCs w:val="20"/>
          <w:lang w:val="es-MX"/>
        </w:rPr>
      </w:pPr>
    </w:p>
    <w:p w14:paraId="439011DF" w14:textId="354D622A" w:rsidR="00523D24" w:rsidRPr="007D3083" w:rsidRDefault="007D3083" w:rsidP="007D3083">
      <w:pPr>
        <w:tabs>
          <w:tab w:val="left" w:pos="270"/>
        </w:tabs>
        <w:jc w:val="both"/>
        <w:rPr>
          <w:rFonts w:ascii="Arial" w:hAnsi="Arial" w:cs="Arial"/>
          <w:sz w:val="20"/>
          <w:szCs w:val="20"/>
          <w:lang w:val="es-MX"/>
        </w:rPr>
      </w:pPr>
      <w:r w:rsidRPr="00AE41ED">
        <w:rPr>
          <w:rFonts w:ascii="Arial" w:hAnsi="Arial" w:cs="Arial"/>
          <w:b/>
          <w:sz w:val="20"/>
          <w:szCs w:val="20"/>
          <w:lang w:val="es-MX"/>
        </w:rPr>
        <w:t xml:space="preserve">I. </w:t>
      </w:r>
      <w:r w:rsidR="00523D24" w:rsidRPr="007D3083">
        <w:rPr>
          <w:rFonts w:ascii="Arial" w:hAnsi="Arial" w:cs="Arial"/>
          <w:sz w:val="20"/>
          <w:szCs w:val="20"/>
          <w:lang w:val="es-MX"/>
        </w:rPr>
        <w:t>Administrar y representar legalmente al Instituto con las facultades de un apoderado general para pleitos, cobranzas y actos de administración, con todas las facultades que requieran cláusula especial conforme a la Ley, así como sustituir y delegar esta representación en uno o más apoderados para que las ejerzan individual o conjuntamente. Para actos de dominio requerirá de la autorización expresa de la Junta Directiva para cada caso concreto, con apego a la legislación aplicable.</w:t>
      </w:r>
    </w:p>
    <w:p w14:paraId="090A7693" w14:textId="77777777" w:rsidR="00523D24" w:rsidRPr="00AE41ED" w:rsidRDefault="00523D24" w:rsidP="007D3083">
      <w:pPr>
        <w:pStyle w:val="Textoindependiente"/>
        <w:ind w:left="0"/>
        <w:jc w:val="both"/>
        <w:rPr>
          <w:rFonts w:cs="Arial"/>
          <w:b/>
          <w:sz w:val="20"/>
          <w:szCs w:val="20"/>
          <w:lang w:val="es-MX"/>
        </w:rPr>
      </w:pPr>
    </w:p>
    <w:p w14:paraId="7173A1B8" w14:textId="41B5EB08" w:rsidR="00523D24" w:rsidRPr="007D3083" w:rsidRDefault="007D3083" w:rsidP="007D3083">
      <w:pPr>
        <w:tabs>
          <w:tab w:val="left" w:pos="306"/>
        </w:tabs>
        <w:jc w:val="both"/>
        <w:rPr>
          <w:rFonts w:ascii="Arial" w:hAnsi="Arial" w:cs="Arial"/>
          <w:sz w:val="20"/>
          <w:szCs w:val="20"/>
          <w:lang w:val="es-MX"/>
        </w:rPr>
      </w:pPr>
      <w:r w:rsidRPr="00AE41ED">
        <w:rPr>
          <w:rFonts w:ascii="Arial" w:hAnsi="Arial" w:cs="Arial"/>
          <w:b/>
          <w:sz w:val="20"/>
          <w:szCs w:val="20"/>
          <w:lang w:val="es-MX"/>
        </w:rPr>
        <w:t xml:space="preserve">II. </w:t>
      </w:r>
      <w:r w:rsidR="00523D24" w:rsidRPr="007D3083">
        <w:rPr>
          <w:rFonts w:ascii="Arial" w:hAnsi="Arial" w:cs="Arial"/>
          <w:sz w:val="20"/>
          <w:szCs w:val="20"/>
          <w:lang w:val="es-MX"/>
        </w:rPr>
        <w:t>Dirigir el funcionamiento del Instituto, vigilando el cumplimiento de los planes y programas.</w:t>
      </w:r>
    </w:p>
    <w:p w14:paraId="7C0FF225" w14:textId="77777777" w:rsidR="00523D24" w:rsidRPr="002C1BA7" w:rsidRDefault="00523D24" w:rsidP="007D3083">
      <w:pPr>
        <w:pStyle w:val="Textoindependiente"/>
        <w:ind w:left="0"/>
        <w:jc w:val="both"/>
        <w:rPr>
          <w:rFonts w:cs="Arial"/>
          <w:sz w:val="20"/>
          <w:szCs w:val="20"/>
          <w:lang w:val="es-MX"/>
        </w:rPr>
      </w:pPr>
    </w:p>
    <w:p w14:paraId="0AC981A3" w14:textId="4C80E5C0" w:rsidR="00523D24" w:rsidRPr="007D3083" w:rsidRDefault="007D3083" w:rsidP="007D3083">
      <w:pPr>
        <w:tabs>
          <w:tab w:val="left" w:pos="351"/>
        </w:tabs>
        <w:jc w:val="both"/>
        <w:rPr>
          <w:rFonts w:ascii="Arial" w:hAnsi="Arial" w:cs="Arial"/>
          <w:sz w:val="20"/>
          <w:szCs w:val="20"/>
          <w:lang w:val="es-MX"/>
        </w:rPr>
      </w:pPr>
      <w:r w:rsidRPr="00AE41ED">
        <w:rPr>
          <w:rFonts w:ascii="Arial" w:hAnsi="Arial" w:cs="Arial"/>
          <w:b/>
          <w:sz w:val="20"/>
          <w:szCs w:val="20"/>
          <w:lang w:val="es-MX"/>
        </w:rPr>
        <w:t xml:space="preserve">III. </w:t>
      </w:r>
      <w:r w:rsidR="00523D24" w:rsidRPr="007D3083">
        <w:rPr>
          <w:rFonts w:ascii="Arial" w:hAnsi="Arial" w:cs="Arial"/>
          <w:sz w:val="20"/>
          <w:szCs w:val="20"/>
          <w:lang w:val="es-MX"/>
        </w:rPr>
        <w:t>Proponer a la Junta Directiva las políticas generales del Instituto.</w:t>
      </w:r>
    </w:p>
    <w:p w14:paraId="6F7EF7FE" w14:textId="77777777" w:rsidR="00523D24" w:rsidRPr="00AE41ED" w:rsidRDefault="00523D24" w:rsidP="007D3083">
      <w:pPr>
        <w:pStyle w:val="Textoindependiente"/>
        <w:ind w:left="0"/>
        <w:jc w:val="both"/>
        <w:rPr>
          <w:rFonts w:cs="Arial"/>
          <w:b/>
          <w:sz w:val="20"/>
          <w:szCs w:val="20"/>
          <w:lang w:val="es-MX"/>
        </w:rPr>
      </w:pPr>
    </w:p>
    <w:p w14:paraId="74FCCACC" w14:textId="2C1079A1" w:rsidR="00523D24" w:rsidRPr="007D3083" w:rsidRDefault="007D3083" w:rsidP="007D3083">
      <w:pPr>
        <w:tabs>
          <w:tab w:val="left" w:pos="371"/>
        </w:tabs>
        <w:jc w:val="both"/>
        <w:rPr>
          <w:rFonts w:ascii="Arial" w:hAnsi="Arial" w:cs="Arial"/>
          <w:sz w:val="20"/>
          <w:szCs w:val="20"/>
          <w:lang w:val="es-MX"/>
        </w:rPr>
      </w:pPr>
      <w:r w:rsidRPr="00AE41ED">
        <w:rPr>
          <w:rFonts w:ascii="Arial" w:hAnsi="Arial" w:cs="Arial"/>
          <w:b/>
          <w:sz w:val="20"/>
          <w:szCs w:val="20"/>
          <w:lang w:val="es-MX"/>
        </w:rPr>
        <w:t xml:space="preserve">IV. </w:t>
      </w:r>
      <w:r w:rsidR="00523D24" w:rsidRPr="007D3083">
        <w:rPr>
          <w:rFonts w:ascii="Arial" w:hAnsi="Arial" w:cs="Arial"/>
          <w:sz w:val="20"/>
          <w:szCs w:val="20"/>
          <w:lang w:val="es-MX"/>
        </w:rPr>
        <w:t>Aplicar las políticas generales del Instituto.</w:t>
      </w:r>
    </w:p>
    <w:p w14:paraId="20FCFA4F" w14:textId="77777777" w:rsidR="00523D24" w:rsidRPr="00AE41ED" w:rsidRDefault="00523D24" w:rsidP="007D3083">
      <w:pPr>
        <w:pStyle w:val="Textoindependiente"/>
        <w:ind w:left="0"/>
        <w:jc w:val="both"/>
        <w:rPr>
          <w:rFonts w:cs="Arial"/>
          <w:b/>
          <w:sz w:val="20"/>
          <w:szCs w:val="20"/>
          <w:lang w:val="es-MX"/>
        </w:rPr>
      </w:pPr>
    </w:p>
    <w:p w14:paraId="241B6877" w14:textId="0575F43E" w:rsidR="00523D24" w:rsidRPr="007D3083" w:rsidRDefault="007D3083" w:rsidP="007D3083">
      <w:pPr>
        <w:tabs>
          <w:tab w:val="left" w:pos="323"/>
        </w:tabs>
        <w:jc w:val="both"/>
        <w:rPr>
          <w:rFonts w:ascii="Arial" w:hAnsi="Arial" w:cs="Arial"/>
          <w:sz w:val="20"/>
          <w:szCs w:val="20"/>
          <w:lang w:val="es-MX"/>
        </w:rPr>
      </w:pPr>
      <w:r w:rsidRPr="00AE41ED">
        <w:rPr>
          <w:rFonts w:ascii="Arial" w:hAnsi="Arial" w:cs="Arial"/>
          <w:b/>
          <w:sz w:val="20"/>
          <w:szCs w:val="20"/>
          <w:lang w:val="es-MX"/>
        </w:rPr>
        <w:t xml:space="preserve">V. </w:t>
      </w:r>
      <w:r>
        <w:rPr>
          <w:rFonts w:ascii="Arial" w:hAnsi="Arial" w:cs="Arial"/>
          <w:sz w:val="20"/>
          <w:szCs w:val="20"/>
          <w:lang w:val="es-MX"/>
        </w:rPr>
        <w:t>V</w:t>
      </w:r>
      <w:r w:rsidR="00523D24" w:rsidRPr="007D3083">
        <w:rPr>
          <w:rFonts w:ascii="Arial" w:hAnsi="Arial" w:cs="Arial"/>
          <w:sz w:val="20"/>
          <w:szCs w:val="20"/>
          <w:lang w:val="es-MX"/>
        </w:rPr>
        <w:t>igilar el cumplimiento de las disposiciones y acuerdos que normen la estructura y funcionamiento del Instituto.</w:t>
      </w:r>
    </w:p>
    <w:p w14:paraId="4A8366CF" w14:textId="77777777" w:rsidR="002B4502" w:rsidRPr="002C1BA7" w:rsidRDefault="002B4502" w:rsidP="007D3083">
      <w:pPr>
        <w:pStyle w:val="Prrafodelista"/>
        <w:jc w:val="both"/>
        <w:rPr>
          <w:rFonts w:ascii="Arial" w:hAnsi="Arial" w:cs="Arial"/>
          <w:sz w:val="20"/>
          <w:szCs w:val="20"/>
          <w:lang w:val="es-MX"/>
        </w:rPr>
      </w:pPr>
    </w:p>
    <w:p w14:paraId="2E0BFB47" w14:textId="1BBE625C" w:rsidR="00523D24" w:rsidRPr="007D3083" w:rsidRDefault="007D3083" w:rsidP="007D3083">
      <w:pPr>
        <w:tabs>
          <w:tab w:val="left" w:pos="383"/>
        </w:tabs>
        <w:jc w:val="both"/>
        <w:rPr>
          <w:rFonts w:ascii="Arial" w:hAnsi="Arial" w:cs="Arial"/>
          <w:sz w:val="20"/>
          <w:szCs w:val="20"/>
          <w:lang w:val="es-MX"/>
        </w:rPr>
      </w:pPr>
      <w:r w:rsidRPr="00AE41ED">
        <w:rPr>
          <w:rFonts w:ascii="Arial" w:hAnsi="Arial" w:cs="Arial"/>
          <w:b/>
          <w:sz w:val="20"/>
          <w:szCs w:val="20"/>
          <w:lang w:val="es-MX"/>
        </w:rPr>
        <w:t xml:space="preserve">VI. </w:t>
      </w:r>
      <w:r w:rsidR="00523D24" w:rsidRPr="007D3083">
        <w:rPr>
          <w:rFonts w:ascii="Arial" w:hAnsi="Arial" w:cs="Arial"/>
          <w:sz w:val="20"/>
          <w:szCs w:val="20"/>
          <w:lang w:val="es-MX"/>
        </w:rPr>
        <w:t>Proponer a la Junta Directiva las modificaciones a los planes de estudios y los programas académicos del Instituto, sugeridos por las instancias correspondientes.</w:t>
      </w:r>
    </w:p>
    <w:p w14:paraId="1CB391BC" w14:textId="77777777" w:rsidR="002B4502" w:rsidRPr="00AE41ED" w:rsidRDefault="002B4502" w:rsidP="007D3083">
      <w:pPr>
        <w:pStyle w:val="Prrafodelista"/>
        <w:tabs>
          <w:tab w:val="left" w:pos="447"/>
        </w:tabs>
        <w:jc w:val="both"/>
        <w:rPr>
          <w:rFonts w:ascii="Arial" w:hAnsi="Arial" w:cs="Arial"/>
          <w:b/>
          <w:sz w:val="20"/>
          <w:szCs w:val="20"/>
          <w:lang w:val="es-MX"/>
        </w:rPr>
      </w:pPr>
    </w:p>
    <w:p w14:paraId="2FEAA2F4" w14:textId="59661D70" w:rsidR="00523D24" w:rsidRPr="007D3083" w:rsidRDefault="007D3083" w:rsidP="007D3083">
      <w:pPr>
        <w:tabs>
          <w:tab w:val="left" w:pos="447"/>
        </w:tabs>
        <w:jc w:val="both"/>
        <w:rPr>
          <w:rFonts w:ascii="Arial" w:hAnsi="Arial" w:cs="Arial"/>
          <w:sz w:val="20"/>
          <w:szCs w:val="20"/>
          <w:lang w:val="es-MX"/>
        </w:rPr>
      </w:pPr>
      <w:r w:rsidRPr="00AE41ED">
        <w:rPr>
          <w:rFonts w:ascii="Arial" w:hAnsi="Arial" w:cs="Arial"/>
          <w:b/>
          <w:sz w:val="20"/>
          <w:szCs w:val="20"/>
          <w:lang w:val="es-MX"/>
        </w:rPr>
        <w:t>VII</w:t>
      </w:r>
      <w:r>
        <w:rPr>
          <w:rFonts w:ascii="Arial" w:hAnsi="Arial" w:cs="Arial"/>
          <w:sz w:val="20"/>
          <w:szCs w:val="20"/>
          <w:lang w:val="es-MX"/>
        </w:rPr>
        <w:t xml:space="preserve">. </w:t>
      </w:r>
      <w:r w:rsidR="00523D24" w:rsidRPr="007D3083">
        <w:rPr>
          <w:rFonts w:ascii="Arial" w:hAnsi="Arial" w:cs="Arial"/>
          <w:sz w:val="20"/>
          <w:szCs w:val="20"/>
          <w:lang w:val="es-MX"/>
        </w:rPr>
        <w:t>Conocer las infracciones a las disposiciones legales del Instituto y aplicar, en el ámbito de su competencia las sanciones correspondientes.</w:t>
      </w:r>
    </w:p>
    <w:p w14:paraId="577A3352" w14:textId="77777777" w:rsidR="00523D24" w:rsidRPr="00AE41ED" w:rsidRDefault="00523D24" w:rsidP="007D3083">
      <w:pPr>
        <w:pStyle w:val="Textoindependiente"/>
        <w:ind w:left="0"/>
        <w:jc w:val="both"/>
        <w:rPr>
          <w:rFonts w:cs="Arial"/>
          <w:b/>
          <w:sz w:val="20"/>
          <w:szCs w:val="20"/>
          <w:lang w:val="es-MX"/>
        </w:rPr>
      </w:pPr>
    </w:p>
    <w:p w14:paraId="060FB1FA" w14:textId="02DCE3BD" w:rsidR="00523D24" w:rsidRPr="007D3083" w:rsidRDefault="007D3083" w:rsidP="007D3083">
      <w:pPr>
        <w:tabs>
          <w:tab w:val="left" w:pos="522"/>
        </w:tabs>
        <w:jc w:val="both"/>
        <w:rPr>
          <w:rFonts w:ascii="Arial" w:hAnsi="Arial" w:cs="Arial"/>
          <w:sz w:val="20"/>
          <w:szCs w:val="20"/>
          <w:lang w:val="es-MX"/>
        </w:rPr>
      </w:pPr>
      <w:r w:rsidRPr="00AE41ED">
        <w:rPr>
          <w:rFonts w:ascii="Arial" w:hAnsi="Arial" w:cs="Arial"/>
          <w:b/>
          <w:sz w:val="20"/>
          <w:szCs w:val="20"/>
          <w:lang w:val="es-MX"/>
        </w:rPr>
        <w:t xml:space="preserve">VIII. </w:t>
      </w:r>
      <w:r w:rsidR="00523D24" w:rsidRPr="007D3083">
        <w:rPr>
          <w:rFonts w:ascii="Arial" w:hAnsi="Arial" w:cs="Arial"/>
          <w:sz w:val="20"/>
          <w:szCs w:val="20"/>
          <w:lang w:val="es-MX"/>
        </w:rPr>
        <w:t>Proponer a la Junta Directiva las modificaciones a la organización académico-administrativa necesarias para el buen funcionamiento del Instituto.</w:t>
      </w:r>
    </w:p>
    <w:p w14:paraId="232B677D" w14:textId="77777777" w:rsidR="00523D24" w:rsidRPr="002C1BA7" w:rsidRDefault="00523D24" w:rsidP="007D3083">
      <w:pPr>
        <w:pStyle w:val="Textoindependiente"/>
        <w:ind w:left="0"/>
        <w:jc w:val="both"/>
        <w:rPr>
          <w:rFonts w:cs="Arial"/>
          <w:sz w:val="20"/>
          <w:szCs w:val="20"/>
          <w:lang w:val="es-MX"/>
        </w:rPr>
      </w:pPr>
    </w:p>
    <w:p w14:paraId="532DEB91" w14:textId="3BEB5561" w:rsidR="00523D24" w:rsidRPr="007D3083" w:rsidRDefault="007D3083" w:rsidP="007D3083">
      <w:pPr>
        <w:tabs>
          <w:tab w:val="left" w:pos="416"/>
        </w:tabs>
        <w:jc w:val="both"/>
        <w:rPr>
          <w:rFonts w:ascii="Arial" w:hAnsi="Arial" w:cs="Arial"/>
          <w:sz w:val="20"/>
          <w:szCs w:val="20"/>
          <w:lang w:val="es-MX"/>
        </w:rPr>
      </w:pPr>
      <w:r w:rsidRPr="00AE41ED">
        <w:rPr>
          <w:rFonts w:ascii="Arial" w:hAnsi="Arial" w:cs="Arial"/>
          <w:b/>
          <w:sz w:val="20"/>
          <w:szCs w:val="20"/>
          <w:lang w:val="es-MX"/>
        </w:rPr>
        <w:t xml:space="preserve">IX. </w:t>
      </w:r>
      <w:r w:rsidR="00523D24" w:rsidRPr="007D3083">
        <w:rPr>
          <w:rFonts w:ascii="Arial" w:hAnsi="Arial" w:cs="Arial"/>
          <w:sz w:val="20"/>
          <w:szCs w:val="20"/>
          <w:lang w:val="es-MX"/>
        </w:rPr>
        <w:t>Celebrar convenios, contratos y acuerdos con dependencias o entidades de la Administración Pública federal, estatal o municipal, organismos del sector privado y social, nacionales o extranjeros, dando cuenta de ello a la Junta Directiva.</w:t>
      </w:r>
    </w:p>
    <w:p w14:paraId="23B30C9E" w14:textId="77777777" w:rsidR="00523D24" w:rsidRPr="002C1BA7" w:rsidRDefault="00523D24" w:rsidP="007D3083">
      <w:pPr>
        <w:pStyle w:val="Textoindependiente"/>
        <w:ind w:left="0"/>
        <w:jc w:val="both"/>
        <w:rPr>
          <w:rFonts w:cs="Arial"/>
          <w:sz w:val="20"/>
          <w:szCs w:val="20"/>
          <w:lang w:val="es-MX"/>
        </w:rPr>
      </w:pPr>
    </w:p>
    <w:p w14:paraId="26F7D54D" w14:textId="531757A6" w:rsidR="00523D24" w:rsidRPr="007D3083" w:rsidRDefault="007D3083" w:rsidP="007D3083">
      <w:pPr>
        <w:tabs>
          <w:tab w:val="left" w:pos="323"/>
        </w:tabs>
        <w:jc w:val="both"/>
        <w:rPr>
          <w:rFonts w:ascii="Arial" w:hAnsi="Arial" w:cs="Arial"/>
          <w:sz w:val="20"/>
          <w:szCs w:val="20"/>
          <w:lang w:val="es-MX"/>
        </w:rPr>
      </w:pPr>
      <w:r w:rsidRPr="00AE41ED">
        <w:rPr>
          <w:rFonts w:ascii="Arial" w:hAnsi="Arial" w:cs="Arial"/>
          <w:b/>
          <w:sz w:val="20"/>
          <w:szCs w:val="20"/>
          <w:lang w:val="es-MX"/>
        </w:rPr>
        <w:t xml:space="preserve">X. </w:t>
      </w:r>
      <w:r>
        <w:rPr>
          <w:rFonts w:ascii="Arial" w:hAnsi="Arial" w:cs="Arial"/>
          <w:sz w:val="20"/>
          <w:szCs w:val="20"/>
          <w:lang w:val="es-MX"/>
        </w:rPr>
        <w:t>F</w:t>
      </w:r>
      <w:r w:rsidR="00523D24" w:rsidRPr="007D3083">
        <w:rPr>
          <w:rFonts w:ascii="Arial" w:hAnsi="Arial" w:cs="Arial"/>
          <w:sz w:val="20"/>
          <w:szCs w:val="20"/>
          <w:lang w:val="es-MX"/>
        </w:rPr>
        <w:t>irmar constancias, certificados de estudio y de competencias, diplomados y grados académicos.</w:t>
      </w:r>
    </w:p>
    <w:p w14:paraId="0CBEC4E4" w14:textId="77777777" w:rsidR="00523D24" w:rsidRPr="002C1BA7" w:rsidRDefault="00523D24" w:rsidP="007D3083">
      <w:pPr>
        <w:pStyle w:val="Textoindependiente"/>
        <w:ind w:left="0"/>
        <w:jc w:val="both"/>
        <w:rPr>
          <w:rFonts w:cs="Arial"/>
          <w:sz w:val="20"/>
          <w:szCs w:val="20"/>
          <w:lang w:val="es-MX"/>
        </w:rPr>
      </w:pPr>
    </w:p>
    <w:p w14:paraId="0D94111C" w14:textId="46D0C06C" w:rsidR="00523D24" w:rsidRPr="007D3083" w:rsidRDefault="007D3083" w:rsidP="007D3083">
      <w:pPr>
        <w:tabs>
          <w:tab w:val="left" w:pos="378"/>
        </w:tabs>
        <w:jc w:val="both"/>
        <w:rPr>
          <w:rFonts w:ascii="Arial" w:hAnsi="Arial" w:cs="Arial"/>
          <w:sz w:val="20"/>
          <w:szCs w:val="20"/>
          <w:lang w:val="es-MX"/>
        </w:rPr>
      </w:pPr>
      <w:r w:rsidRPr="00AE41ED">
        <w:rPr>
          <w:rFonts w:ascii="Arial" w:hAnsi="Arial" w:cs="Arial"/>
          <w:b/>
          <w:sz w:val="20"/>
          <w:szCs w:val="20"/>
          <w:lang w:val="es-MX"/>
        </w:rPr>
        <w:t xml:space="preserve">XI. </w:t>
      </w:r>
      <w:r w:rsidR="00523D24" w:rsidRPr="007D3083">
        <w:rPr>
          <w:rFonts w:ascii="Arial" w:hAnsi="Arial" w:cs="Arial"/>
          <w:sz w:val="20"/>
          <w:szCs w:val="20"/>
          <w:lang w:val="es-MX"/>
        </w:rPr>
        <w:t>Proponer a la Junta Directiva para su aprobación los nombramientos y remociones de los Coordinadores de Plantel, Directores Académico y Administrativo, Directores de División, Subdirectores, Jefes de Departamento, Jefes de División y Abogado General del Instituto, así como someter a su consideración las renuncias de los mismos.</w:t>
      </w:r>
    </w:p>
    <w:p w14:paraId="04610E15" w14:textId="77777777" w:rsidR="00523D24" w:rsidRPr="002C1BA7" w:rsidRDefault="00523D24" w:rsidP="007D3083">
      <w:pPr>
        <w:pStyle w:val="Textoindependiente"/>
        <w:ind w:left="0"/>
        <w:jc w:val="both"/>
        <w:rPr>
          <w:rFonts w:cs="Arial"/>
          <w:sz w:val="20"/>
          <w:szCs w:val="20"/>
          <w:lang w:val="es-MX"/>
        </w:rPr>
      </w:pPr>
    </w:p>
    <w:p w14:paraId="1A65E3DE" w14:textId="0CC24A8D" w:rsidR="00523D24" w:rsidRPr="007D3083" w:rsidRDefault="007D3083" w:rsidP="007D3083">
      <w:pPr>
        <w:tabs>
          <w:tab w:val="left" w:pos="435"/>
        </w:tabs>
        <w:jc w:val="both"/>
        <w:rPr>
          <w:rFonts w:ascii="Arial" w:hAnsi="Arial" w:cs="Arial"/>
          <w:sz w:val="20"/>
          <w:szCs w:val="20"/>
          <w:lang w:val="es-MX"/>
        </w:rPr>
      </w:pPr>
      <w:r w:rsidRPr="00AE41ED">
        <w:rPr>
          <w:rFonts w:ascii="Arial" w:hAnsi="Arial" w:cs="Arial"/>
          <w:b/>
          <w:sz w:val="20"/>
          <w:szCs w:val="20"/>
          <w:lang w:val="es-MX"/>
        </w:rPr>
        <w:t xml:space="preserve">XII. </w:t>
      </w:r>
      <w:r w:rsidR="00523D24" w:rsidRPr="007D3083">
        <w:rPr>
          <w:rFonts w:ascii="Arial" w:hAnsi="Arial" w:cs="Arial"/>
          <w:sz w:val="20"/>
          <w:szCs w:val="20"/>
          <w:lang w:val="es-MX"/>
        </w:rPr>
        <w:t>Contratar, nombrar y remover el personal, así como aceptar las renuncias, autorizar licencias y ortos permisos, y en general cumplir con las responsabilidades en materia de recursos humanos de conformidad con las disposiciones legales aplicables;</w:t>
      </w:r>
    </w:p>
    <w:p w14:paraId="51E383E1" w14:textId="77777777" w:rsidR="00523D24" w:rsidRPr="002C1BA7" w:rsidRDefault="00523D24" w:rsidP="007D3083">
      <w:pPr>
        <w:pStyle w:val="Textoindependiente"/>
        <w:ind w:left="0"/>
        <w:jc w:val="both"/>
        <w:rPr>
          <w:rFonts w:cs="Arial"/>
          <w:sz w:val="20"/>
          <w:szCs w:val="20"/>
          <w:lang w:val="es-MX"/>
        </w:rPr>
      </w:pPr>
    </w:p>
    <w:p w14:paraId="20472C7A" w14:textId="7ABFDD88" w:rsidR="00523D24" w:rsidRPr="007D3083" w:rsidRDefault="007D3083" w:rsidP="007D3083">
      <w:pPr>
        <w:tabs>
          <w:tab w:val="left" w:pos="467"/>
        </w:tabs>
        <w:jc w:val="both"/>
        <w:rPr>
          <w:rFonts w:ascii="Arial" w:hAnsi="Arial" w:cs="Arial"/>
          <w:sz w:val="20"/>
          <w:szCs w:val="20"/>
          <w:lang w:val="es-MX"/>
        </w:rPr>
      </w:pPr>
      <w:r w:rsidRPr="00AE41ED">
        <w:rPr>
          <w:rFonts w:ascii="Arial" w:hAnsi="Arial" w:cs="Arial"/>
          <w:b/>
          <w:sz w:val="20"/>
          <w:szCs w:val="20"/>
          <w:lang w:val="es-MX"/>
        </w:rPr>
        <w:t>XIII</w:t>
      </w:r>
      <w:r>
        <w:rPr>
          <w:rFonts w:ascii="Arial" w:hAnsi="Arial" w:cs="Arial"/>
          <w:sz w:val="20"/>
          <w:szCs w:val="20"/>
          <w:lang w:val="es-MX"/>
        </w:rPr>
        <w:t xml:space="preserve">. </w:t>
      </w:r>
      <w:r w:rsidR="00523D24" w:rsidRPr="007D3083">
        <w:rPr>
          <w:rFonts w:ascii="Arial" w:hAnsi="Arial" w:cs="Arial"/>
          <w:sz w:val="20"/>
          <w:szCs w:val="20"/>
          <w:lang w:val="es-MX"/>
        </w:rPr>
        <w:t>Presentar a la Junta Directiva la propuesta de sueldos y salarios del personal del instituto.</w:t>
      </w:r>
    </w:p>
    <w:p w14:paraId="658200B6" w14:textId="77777777" w:rsidR="00523D24" w:rsidRPr="002C1BA7" w:rsidRDefault="00523D24" w:rsidP="007D3083">
      <w:pPr>
        <w:pStyle w:val="Textoindependiente"/>
        <w:ind w:left="0"/>
        <w:jc w:val="both"/>
        <w:rPr>
          <w:rFonts w:cs="Arial"/>
          <w:sz w:val="20"/>
          <w:szCs w:val="20"/>
          <w:lang w:val="es-MX"/>
        </w:rPr>
      </w:pPr>
    </w:p>
    <w:p w14:paraId="47622F64" w14:textId="78BB4DCB" w:rsidR="00523D24" w:rsidRPr="007D3083" w:rsidRDefault="007D3083" w:rsidP="007D3083">
      <w:pPr>
        <w:tabs>
          <w:tab w:val="left" w:pos="483"/>
        </w:tabs>
        <w:jc w:val="both"/>
        <w:rPr>
          <w:rFonts w:ascii="Arial" w:hAnsi="Arial" w:cs="Arial"/>
          <w:sz w:val="20"/>
          <w:szCs w:val="20"/>
          <w:lang w:val="es-MX"/>
        </w:rPr>
      </w:pPr>
      <w:r w:rsidRPr="00AE41ED">
        <w:rPr>
          <w:rFonts w:ascii="Arial" w:hAnsi="Arial" w:cs="Arial"/>
          <w:b/>
          <w:sz w:val="20"/>
          <w:szCs w:val="20"/>
          <w:lang w:val="es-MX"/>
        </w:rPr>
        <w:t xml:space="preserve">XIV. </w:t>
      </w:r>
      <w:r w:rsidR="00523D24" w:rsidRPr="007D3083">
        <w:rPr>
          <w:rFonts w:ascii="Arial" w:hAnsi="Arial" w:cs="Arial"/>
          <w:sz w:val="20"/>
          <w:szCs w:val="20"/>
          <w:lang w:val="es-MX"/>
        </w:rPr>
        <w:t>Presentar anualmente a la Junta Directiva el programa de actividades del Instituto.</w:t>
      </w:r>
    </w:p>
    <w:p w14:paraId="1CC0F109" w14:textId="77777777" w:rsidR="00523D24" w:rsidRPr="002C1BA7" w:rsidRDefault="00523D24" w:rsidP="007D3083">
      <w:pPr>
        <w:pStyle w:val="Textoindependiente"/>
        <w:ind w:left="0"/>
        <w:jc w:val="both"/>
        <w:rPr>
          <w:rFonts w:cs="Arial"/>
          <w:sz w:val="20"/>
          <w:szCs w:val="20"/>
          <w:lang w:val="es-MX"/>
        </w:rPr>
      </w:pPr>
    </w:p>
    <w:p w14:paraId="30EBBAB7" w14:textId="71F7FB40" w:rsidR="00523D24" w:rsidRPr="007D3083" w:rsidRDefault="007D3083" w:rsidP="007D3083">
      <w:pPr>
        <w:tabs>
          <w:tab w:val="left" w:pos="435"/>
        </w:tabs>
        <w:jc w:val="both"/>
        <w:rPr>
          <w:rFonts w:ascii="Arial" w:hAnsi="Arial" w:cs="Arial"/>
          <w:sz w:val="20"/>
          <w:szCs w:val="20"/>
          <w:lang w:val="es-MX"/>
        </w:rPr>
      </w:pPr>
      <w:r w:rsidRPr="00AE41ED">
        <w:rPr>
          <w:rFonts w:ascii="Arial" w:hAnsi="Arial" w:cs="Arial"/>
          <w:b/>
          <w:sz w:val="20"/>
          <w:szCs w:val="20"/>
          <w:lang w:val="es-MX"/>
        </w:rPr>
        <w:t xml:space="preserve">XV. </w:t>
      </w:r>
      <w:r w:rsidR="00523D24" w:rsidRPr="007D3083">
        <w:rPr>
          <w:rFonts w:ascii="Arial" w:hAnsi="Arial" w:cs="Arial"/>
          <w:sz w:val="20"/>
          <w:szCs w:val="20"/>
          <w:lang w:val="es-MX"/>
        </w:rPr>
        <w:t>Presentar a la Junta Directiva para su autorización los proyectos del presupuesto anual de ingresos y egresos.</w:t>
      </w:r>
    </w:p>
    <w:p w14:paraId="5E66CD27" w14:textId="77777777" w:rsidR="00523D24" w:rsidRPr="00AE41ED" w:rsidRDefault="00523D24" w:rsidP="007D3083">
      <w:pPr>
        <w:pStyle w:val="Textoindependiente"/>
        <w:ind w:left="0"/>
        <w:jc w:val="both"/>
        <w:rPr>
          <w:rFonts w:cs="Arial"/>
          <w:b/>
          <w:sz w:val="20"/>
          <w:szCs w:val="20"/>
          <w:lang w:val="es-MX"/>
        </w:rPr>
      </w:pPr>
    </w:p>
    <w:p w14:paraId="28D946BB" w14:textId="71E42E10" w:rsidR="00523D24" w:rsidRPr="007D3083" w:rsidRDefault="007D3083" w:rsidP="007D3083">
      <w:pPr>
        <w:tabs>
          <w:tab w:val="left" w:pos="491"/>
        </w:tabs>
        <w:jc w:val="both"/>
        <w:rPr>
          <w:rFonts w:ascii="Arial" w:hAnsi="Arial" w:cs="Arial"/>
          <w:sz w:val="20"/>
          <w:szCs w:val="20"/>
          <w:lang w:val="es-MX"/>
        </w:rPr>
      </w:pPr>
      <w:r w:rsidRPr="00AE41ED">
        <w:rPr>
          <w:rFonts w:ascii="Arial" w:hAnsi="Arial" w:cs="Arial"/>
          <w:b/>
          <w:sz w:val="20"/>
          <w:szCs w:val="20"/>
          <w:lang w:val="es-MX"/>
        </w:rPr>
        <w:t xml:space="preserve">XVI. </w:t>
      </w:r>
      <w:r w:rsidR="00523D24" w:rsidRPr="007D3083">
        <w:rPr>
          <w:rFonts w:ascii="Arial" w:hAnsi="Arial" w:cs="Arial"/>
          <w:sz w:val="20"/>
          <w:szCs w:val="20"/>
          <w:lang w:val="es-MX"/>
        </w:rPr>
        <w:t>Presentar a la Junta Directiva, para su autorización, los proyectos de reglamentos, manuales de organización, modificaciones de estructuras orgánicas y funcionales, así como planes de trabajo en materia de informática, programas de adquisición y contratación de servicios necesarios para su funcionamiento.</w:t>
      </w:r>
    </w:p>
    <w:p w14:paraId="327B4D8D" w14:textId="77777777" w:rsidR="00523D24" w:rsidRPr="00AE41ED" w:rsidRDefault="00523D24" w:rsidP="007D3083">
      <w:pPr>
        <w:pStyle w:val="Textoindependiente"/>
        <w:ind w:left="0"/>
        <w:jc w:val="both"/>
        <w:rPr>
          <w:rFonts w:cs="Arial"/>
          <w:b/>
          <w:sz w:val="20"/>
          <w:szCs w:val="20"/>
          <w:lang w:val="es-MX"/>
        </w:rPr>
      </w:pPr>
    </w:p>
    <w:p w14:paraId="3F5AD6FD" w14:textId="1E8AE172" w:rsidR="00523D24" w:rsidRPr="007D3083" w:rsidRDefault="007D3083" w:rsidP="007D3083">
      <w:pPr>
        <w:tabs>
          <w:tab w:val="left" w:pos="531"/>
        </w:tabs>
        <w:jc w:val="both"/>
        <w:rPr>
          <w:rFonts w:ascii="Arial" w:hAnsi="Arial" w:cs="Arial"/>
          <w:sz w:val="20"/>
          <w:szCs w:val="20"/>
          <w:lang w:val="es-MX"/>
        </w:rPr>
      </w:pPr>
      <w:r w:rsidRPr="00AE41ED">
        <w:rPr>
          <w:rFonts w:ascii="Arial" w:hAnsi="Arial" w:cs="Arial"/>
          <w:b/>
          <w:sz w:val="20"/>
          <w:szCs w:val="20"/>
          <w:lang w:val="es-MX"/>
        </w:rPr>
        <w:t xml:space="preserve">XVII. </w:t>
      </w:r>
      <w:r w:rsidR="00523D24" w:rsidRPr="007D3083">
        <w:rPr>
          <w:rFonts w:ascii="Arial" w:hAnsi="Arial" w:cs="Arial"/>
          <w:sz w:val="20"/>
          <w:szCs w:val="20"/>
          <w:lang w:val="es-MX"/>
        </w:rPr>
        <w:t>Administrar el patrimonio del Instituto.</w:t>
      </w:r>
    </w:p>
    <w:p w14:paraId="1AF68DAA" w14:textId="77777777" w:rsidR="00523D24" w:rsidRPr="00AE41ED" w:rsidRDefault="00523D24" w:rsidP="007D3083">
      <w:pPr>
        <w:pStyle w:val="Textoindependiente"/>
        <w:ind w:left="0"/>
        <w:jc w:val="both"/>
        <w:rPr>
          <w:rFonts w:cs="Arial"/>
          <w:b/>
          <w:sz w:val="20"/>
          <w:szCs w:val="20"/>
          <w:lang w:val="es-MX"/>
        </w:rPr>
      </w:pPr>
    </w:p>
    <w:p w14:paraId="7FA57FDB" w14:textId="13192A7F" w:rsidR="00523D24" w:rsidRPr="007D3083" w:rsidRDefault="007D3083" w:rsidP="007D3083">
      <w:pPr>
        <w:tabs>
          <w:tab w:val="left" w:pos="579"/>
        </w:tabs>
        <w:jc w:val="both"/>
        <w:rPr>
          <w:rFonts w:ascii="Arial" w:hAnsi="Arial" w:cs="Arial"/>
          <w:sz w:val="20"/>
          <w:szCs w:val="20"/>
          <w:lang w:val="es-MX"/>
        </w:rPr>
      </w:pPr>
      <w:r w:rsidRPr="00AE41ED">
        <w:rPr>
          <w:rFonts w:ascii="Arial" w:hAnsi="Arial" w:cs="Arial"/>
          <w:b/>
          <w:sz w:val="20"/>
          <w:szCs w:val="20"/>
          <w:lang w:val="es-MX"/>
        </w:rPr>
        <w:t xml:space="preserve">XVIII. </w:t>
      </w:r>
      <w:r w:rsidR="00523D24" w:rsidRPr="007D3083">
        <w:rPr>
          <w:rFonts w:ascii="Arial" w:hAnsi="Arial" w:cs="Arial"/>
          <w:sz w:val="20"/>
          <w:szCs w:val="20"/>
          <w:lang w:val="es-MX"/>
        </w:rPr>
        <w:t>Supervisar y vigilar la organización y funcionamiento del Instituto.</w:t>
      </w:r>
    </w:p>
    <w:p w14:paraId="0B26F13E" w14:textId="77777777" w:rsidR="00523D24" w:rsidRPr="002C1BA7" w:rsidRDefault="00523D24" w:rsidP="007D3083">
      <w:pPr>
        <w:pStyle w:val="Textoindependiente"/>
        <w:ind w:left="0"/>
        <w:jc w:val="both"/>
        <w:rPr>
          <w:rFonts w:cs="Arial"/>
          <w:sz w:val="20"/>
          <w:szCs w:val="20"/>
          <w:lang w:val="es-MX"/>
        </w:rPr>
      </w:pPr>
    </w:p>
    <w:p w14:paraId="70019496" w14:textId="13CD0E5C" w:rsidR="00523D24" w:rsidRPr="007D3083" w:rsidRDefault="007D3083" w:rsidP="007D3083">
      <w:pPr>
        <w:tabs>
          <w:tab w:val="left" w:pos="483"/>
        </w:tabs>
        <w:jc w:val="both"/>
        <w:rPr>
          <w:rFonts w:ascii="Arial" w:hAnsi="Arial" w:cs="Arial"/>
          <w:sz w:val="20"/>
          <w:szCs w:val="20"/>
          <w:lang w:val="es-MX"/>
        </w:rPr>
      </w:pPr>
      <w:r w:rsidRPr="00AE41ED">
        <w:rPr>
          <w:rFonts w:ascii="Arial" w:hAnsi="Arial" w:cs="Arial"/>
          <w:b/>
          <w:sz w:val="20"/>
          <w:szCs w:val="20"/>
          <w:lang w:val="es-MX"/>
        </w:rPr>
        <w:t xml:space="preserve">XIX. </w:t>
      </w:r>
      <w:r w:rsidR="00523D24" w:rsidRPr="007D3083">
        <w:rPr>
          <w:rFonts w:ascii="Arial" w:hAnsi="Arial" w:cs="Arial"/>
          <w:sz w:val="20"/>
          <w:szCs w:val="20"/>
          <w:lang w:val="es-MX"/>
        </w:rPr>
        <w:t>Rendir a la Junta Directiva, en cada sesión, un informe de los estados financieros del Organismo.</w:t>
      </w:r>
    </w:p>
    <w:p w14:paraId="07AE401F" w14:textId="77777777" w:rsidR="00523D24" w:rsidRPr="002C1BA7" w:rsidRDefault="00523D24" w:rsidP="007D3083">
      <w:pPr>
        <w:pStyle w:val="Textoindependiente"/>
        <w:ind w:left="0"/>
        <w:jc w:val="both"/>
        <w:rPr>
          <w:rFonts w:cs="Arial"/>
          <w:sz w:val="20"/>
          <w:szCs w:val="20"/>
          <w:lang w:val="es-MX"/>
        </w:rPr>
      </w:pPr>
    </w:p>
    <w:p w14:paraId="42DEA207" w14:textId="2EB4D22B" w:rsidR="00523D24" w:rsidRPr="007D3083" w:rsidRDefault="007D3083" w:rsidP="007D3083">
      <w:pPr>
        <w:tabs>
          <w:tab w:val="left" w:pos="435"/>
        </w:tabs>
        <w:jc w:val="both"/>
        <w:rPr>
          <w:rFonts w:ascii="Arial" w:hAnsi="Arial" w:cs="Arial"/>
          <w:sz w:val="20"/>
          <w:szCs w:val="20"/>
          <w:lang w:val="es-MX"/>
        </w:rPr>
      </w:pPr>
      <w:r w:rsidRPr="00AE41ED">
        <w:rPr>
          <w:rFonts w:ascii="Arial" w:hAnsi="Arial" w:cs="Arial"/>
          <w:b/>
          <w:sz w:val="20"/>
          <w:szCs w:val="20"/>
          <w:lang w:val="es-MX"/>
        </w:rPr>
        <w:t>XX.</w:t>
      </w:r>
      <w:r>
        <w:rPr>
          <w:rFonts w:ascii="Arial" w:hAnsi="Arial" w:cs="Arial"/>
          <w:sz w:val="20"/>
          <w:szCs w:val="20"/>
          <w:lang w:val="es-MX"/>
        </w:rPr>
        <w:t xml:space="preserve"> </w:t>
      </w:r>
      <w:r w:rsidR="00523D24" w:rsidRPr="007D3083">
        <w:rPr>
          <w:rFonts w:ascii="Arial" w:hAnsi="Arial" w:cs="Arial"/>
          <w:sz w:val="20"/>
          <w:szCs w:val="20"/>
          <w:lang w:val="es-MX"/>
        </w:rPr>
        <w:t>Rendir a la Junta Directiva un informe anual de actividades.</w:t>
      </w:r>
    </w:p>
    <w:p w14:paraId="71FACC4B" w14:textId="77777777" w:rsidR="00523D24" w:rsidRPr="00AE41ED" w:rsidRDefault="00523D24" w:rsidP="007D3083">
      <w:pPr>
        <w:pStyle w:val="Textoindependiente"/>
        <w:ind w:left="0"/>
        <w:jc w:val="both"/>
        <w:rPr>
          <w:rFonts w:cs="Arial"/>
          <w:b/>
          <w:sz w:val="20"/>
          <w:szCs w:val="20"/>
          <w:lang w:val="es-MX"/>
        </w:rPr>
      </w:pPr>
    </w:p>
    <w:p w14:paraId="3D7C4CB6" w14:textId="1FC0D673" w:rsidR="00523D24" w:rsidRPr="007D3083" w:rsidRDefault="007D3083" w:rsidP="007D3083">
      <w:pPr>
        <w:tabs>
          <w:tab w:val="left" w:pos="483"/>
        </w:tabs>
        <w:jc w:val="both"/>
        <w:rPr>
          <w:rFonts w:ascii="Arial" w:hAnsi="Arial" w:cs="Arial"/>
          <w:sz w:val="20"/>
          <w:szCs w:val="20"/>
          <w:lang w:val="es-MX"/>
        </w:rPr>
      </w:pPr>
      <w:r w:rsidRPr="00AE41ED">
        <w:rPr>
          <w:rFonts w:ascii="Arial" w:hAnsi="Arial" w:cs="Arial"/>
          <w:b/>
          <w:sz w:val="20"/>
          <w:szCs w:val="20"/>
          <w:lang w:val="es-MX"/>
        </w:rPr>
        <w:t xml:space="preserve">XXI. </w:t>
      </w:r>
      <w:r w:rsidR="00523D24" w:rsidRPr="007D3083">
        <w:rPr>
          <w:rFonts w:ascii="Arial" w:hAnsi="Arial" w:cs="Arial"/>
          <w:sz w:val="20"/>
          <w:szCs w:val="20"/>
          <w:lang w:val="es-MX"/>
        </w:rPr>
        <w:t>Las demás que señale esta Ley, sus reglamentos y las que le confiera la Junta Directiva.</w:t>
      </w:r>
    </w:p>
    <w:p w14:paraId="2B8E3DA0" w14:textId="77777777" w:rsidR="00523D24" w:rsidRPr="002C1BA7" w:rsidRDefault="00523D24" w:rsidP="007D3083">
      <w:pPr>
        <w:pStyle w:val="Textoindependiente"/>
        <w:ind w:left="0"/>
        <w:jc w:val="both"/>
        <w:rPr>
          <w:rFonts w:cs="Arial"/>
          <w:sz w:val="20"/>
          <w:szCs w:val="20"/>
          <w:lang w:val="es-MX"/>
        </w:rPr>
      </w:pPr>
    </w:p>
    <w:p w14:paraId="0ADEFA45" w14:textId="77777777" w:rsidR="002B4502" w:rsidRPr="002C1BA7" w:rsidRDefault="00523D24" w:rsidP="002B4502">
      <w:pPr>
        <w:pStyle w:val="Ttulo11"/>
        <w:ind w:left="0" w:right="0"/>
        <w:rPr>
          <w:sz w:val="20"/>
          <w:szCs w:val="20"/>
          <w:lang w:val="es-MX"/>
        </w:rPr>
      </w:pPr>
      <w:r w:rsidRPr="002C1BA7">
        <w:rPr>
          <w:sz w:val="20"/>
          <w:szCs w:val="20"/>
          <w:lang w:val="es-MX"/>
        </w:rPr>
        <w:t>CAPÍTULO TERCERO</w:t>
      </w:r>
    </w:p>
    <w:p w14:paraId="2733E60F" w14:textId="77777777" w:rsidR="00523D24" w:rsidRPr="002C1BA7" w:rsidRDefault="00523D24" w:rsidP="002B4502">
      <w:pPr>
        <w:pStyle w:val="Ttulo11"/>
        <w:ind w:left="0" w:right="0"/>
        <w:rPr>
          <w:sz w:val="20"/>
          <w:szCs w:val="20"/>
          <w:lang w:val="es-MX"/>
        </w:rPr>
      </w:pPr>
      <w:r w:rsidRPr="002C1BA7">
        <w:rPr>
          <w:sz w:val="20"/>
          <w:szCs w:val="20"/>
          <w:lang w:val="es-MX"/>
        </w:rPr>
        <w:t>DEL CONSEJO CONSULTIVO</w:t>
      </w:r>
    </w:p>
    <w:p w14:paraId="0D0DA1BF" w14:textId="77777777" w:rsidR="00523D24" w:rsidRPr="002C1BA7" w:rsidRDefault="00523D24" w:rsidP="007531B0">
      <w:pPr>
        <w:pStyle w:val="Textoindependiente"/>
        <w:ind w:left="0"/>
        <w:jc w:val="both"/>
        <w:rPr>
          <w:rFonts w:cs="Arial"/>
          <w:b/>
          <w:sz w:val="20"/>
          <w:szCs w:val="20"/>
          <w:lang w:val="es-MX"/>
        </w:rPr>
      </w:pPr>
    </w:p>
    <w:p w14:paraId="5F02DD20"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17.- </w:t>
      </w:r>
      <w:r w:rsidRPr="002C1BA7">
        <w:rPr>
          <w:rFonts w:cs="Arial"/>
          <w:sz w:val="20"/>
          <w:szCs w:val="20"/>
          <w:lang w:val="es-MX"/>
        </w:rPr>
        <w:t>El Instituto contará con un Consejo Consultivo que funcionará como órgano asesor, realizará propuestas y emitirá opiniones relacionadas con su objeto.</w:t>
      </w:r>
    </w:p>
    <w:p w14:paraId="0BE9EC12" w14:textId="77777777" w:rsidR="00523D24" w:rsidRPr="002C1BA7" w:rsidRDefault="00523D24" w:rsidP="007531B0">
      <w:pPr>
        <w:pStyle w:val="Textoindependiente"/>
        <w:ind w:left="0"/>
        <w:jc w:val="both"/>
        <w:rPr>
          <w:rFonts w:cs="Arial"/>
          <w:sz w:val="20"/>
          <w:szCs w:val="20"/>
          <w:lang w:val="es-MX"/>
        </w:rPr>
      </w:pPr>
    </w:p>
    <w:p w14:paraId="2812210B" w14:textId="77777777" w:rsidR="00523D24" w:rsidRPr="002C1BA7" w:rsidRDefault="00523D24" w:rsidP="007531B0">
      <w:pPr>
        <w:pStyle w:val="Textoindependiente"/>
        <w:ind w:left="0"/>
        <w:jc w:val="both"/>
        <w:rPr>
          <w:rFonts w:cs="Arial"/>
          <w:sz w:val="20"/>
          <w:szCs w:val="20"/>
          <w:lang w:val="es-MX"/>
        </w:rPr>
      </w:pPr>
      <w:r w:rsidRPr="002C1BA7">
        <w:rPr>
          <w:rFonts w:cs="Arial"/>
          <w:sz w:val="20"/>
          <w:szCs w:val="20"/>
          <w:lang w:val="es-MX"/>
        </w:rPr>
        <w:t>El Consejo Consultivo estará integrado por:</w:t>
      </w:r>
    </w:p>
    <w:p w14:paraId="5A8A66CE" w14:textId="77777777" w:rsidR="00523D24" w:rsidRPr="002C1BA7" w:rsidRDefault="00523D24" w:rsidP="007531B0">
      <w:pPr>
        <w:pStyle w:val="Textoindependiente"/>
        <w:ind w:left="0"/>
        <w:jc w:val="both"/>
        <w:rPr>
          <w:rFonts w:cs="Arial"/>
          <w:sz w:val="20"/>
          <w:szCs w:val="20"/>
          <w:lang w:val="es-MX"/>
        </w:rPr>
      </w:pPr>
    </w:p>
    <w:p w14:paraId="0A96D570" w14:textId="6207A5EB" w:rsidR="00523D24" w:rsidRPr="00AE41ED" w:rsidRDefault="00AE41ED" w:rsidP="00AE41ED">
      <w:pPr>
        <w:tabs>
          <w:tab w:val="left" w:pos="258"/>
        </w:tabs>
        <w:jc w:val="both"/>
        <w:rPr>
          <w:rFonts w:ascii="Arial" w:hAnsi="Arial" w:cs="Arial"/>
          <w:sz w:val="20"/>
          <w:szCs w:val="20"/>
          <w:lang w:val="es-MX"/>
        </w:rPr>
      </w:pPr>
      <w:r w:rsidRPr="00AE41ED">
        <w:rPr>
          <w:rFonts w:ascii="Arial" w:hAnsi="Arial" w:cs="Arial"/>
          <w:b/>
          <w:sz w:val="20"/>
          <w:szCs w:val="20"/>
          <w:lang w:val="es-MX"/>
        </w:rPr>
        <w:t>I.</w:t>
      </w:r>
      <w:r>
        <w:rPr>
          <w:rFonts w:ascii="Arial" w:hAnsi="Arial" w:cs="Arial"/>
          <w:sz w:val="20"/>
          <w:szCs w:val="20"/>
          <w:lang w:val="es-MX"/>
        </w:rPr>
        <w:t xml:space="preserve"> </w:t>
      </w:r>
      <w:r w:rsidR="00523D24" w:rsidRPr="00AE41ED">
        <w:rPr>
          <w:rFonts w:ascii="Arial" w:hAnsi="Arial" w:cs="Arial"/>
          <w:sz w:val="20"/>
          <w:szCs w:val="20"/>
          <w:lang w:val="es-MX"/>
        </w:rPr>
        <w:t>Un Presidente, quien será el Rector del Instituto.</w:t>
      </w:r>
    </w:p>
    <w:p w14:paraId="5786F30B" w14:textId="77777777" w:rsidR="00523D24" w:rsidRPr="002C1BA7" w:rsidRDefault="00523D24" w:rsidP="00AE41ED">
      <w:pPr>
        <w:pStyle w:val="Textoindependiente"/>
        <w:ind w:left="0"/>
        <w:jc w:val="both"/>
        <w:rPr>
          <w:rFonts w:cs="Arial"/>
          <w:sz w:val="20"/>
          <w:szCs w:val="20"/>
          <w:lang w:val="es-MX"/>
        </w:rPr>
      </w:pPr>
    </w:p>
    <w:p w14:paraId="6F26C02A" w14:textId="57FA1515" w:rsidR="00523D24" w:rsidRPr="00AE41ED" w:rsidRDefault="00AE41ED" w:rsidP="00AE41ED">
      <w:pPr>
        <w:tabs>
          <w:tab w:val="left" w:pos="306"/>
        </w:tabs>
        <w:jc w:val="both"/>
        <w:rPr>
          <w:rFonts w:ascii="Arial" w:hAnsi="Arial" w:cs="Arial"/>
          <w:sz w:val="20"/>
          <w:szCs w:val="20"/>
          <w:lang w:val="es-MX"/>
        </w:rPr>
      </w:pPr>
      <w:r w:rsidRPr="00AE41ED">
        <w:rPr>
          <w:rFonts w:ascii="Arial" w:hAnsi="Arial" w:cs="Arial"/>
          <w:b/>
          <w:sz w:val="20"/>
          <w:szCs w:val="20"/>
          <w:lang w:val="es-MX"/>
        </w:rPr>
        <w:t>II.</w:t>
      </w:r>
      <w:r>
        <w:rPr>
          <w:rFonts w:ascii="Arial" w:hAnsi="Arial" w:cs="Arial"/>
          <w:sz w:val="20"/>
          <w:szCs w:val="20"/>
          <w:lang w:val="es-MX"/>
        </w:rPr>
        <w:t xml:space="preserve"> </w:t>
      </w:r>
      <w:r w:rsidR="00523D24" w:rsidRPr="00AE41ED">
        <w:rPr>
          <w:rFonts w:ascii="Arial" w:hAnsi="Arial" w:cs="Arial"/>
          <w:sz w:val="20"/>
          <w:szCs w:val="20"/>
          <w:lang w:val="es-MX"/>
        </w:rPr>
        <w:t>Cinco Vocales, designados en términos del Reglamento Interior del Instituto.</w:t>
      </w:r>
    </w:p>
    <w:p w14:paraId="3CA6FCED" w14:textId="77777777" w:rsidR="00523D24" w:rsidRPr="00AE41ED" w:rsidRDefault="00523D24" w:rsidP="00AE41ED">
      <w:pPr>
        <w:pStyle w:val="Textoindependiente"/>
        <w:ind w:left="0"/>
        <w:jc w:val="both"/>
        <w:rPr>
          <w:rFonts w:cs="Arial"/>
          <w:b/>
          <w:sz w:val="20"/>
          <w:szCs w:val="20"/>
          <w:lang w:val="es-MX"/>
        </w:rPr>
      </w:pPr>
    </w:p>
    <w:p w14:paraId="6D41D8B3" w14:textId="3EF97485" w:rsidR="00523D24" w:rsidRPr="00AE41ED" w:rsidRDefault="00AE41ED" w:rsidP="00AE41ED">
      <w:pPr>
        <w:tabs>
          <w:tab w:val="left" w:pos="351"/>
        </w:tabs>
        <w:jc w:val="both"/>
        <w:rPr>
          <w:rFonts w:ascii="Arial" w:hAnsi="Arial" w:cs="Arial"/>
          <w:sz w:val="20"/>
          <w:szCs w:val="20"/>
          <w:lang w:val="es-MX"/>
        </w:rPr>
      </w:pPr>
      <w:r w:rsidRPr="00AE41ED">
        <w:rPr>
          <w:rFonts w:ascii="Arial" w:hAnsi="Arial" w:cs="Arial"/>
          <w:b/>
          <w:sz w:val="20"/>
          <w:szCs w:val="20"/>
          <w:lang w:val="es-MX"/>
        </w:rPr>
        <w:t>III.</w:t>
      </w:r>
      <w:r>
        <w:rPr>
          <w:rFonts w:ascii="Arial" w:hAnsi="Arial" w:cs="Arial"/>
          <w:sz w:val="20"/>
          <w:szCs w:val="20"/>
          <w:lang w:val="es-MX"/>
        </w:rPr>
        <w:t xml:space="preserve"> </w:t>
      </w:r>
      <w:r w:rsidR="00523D24" w:rsidRPr="00AE41ED">
        <w:rPr>
          <w:rFonts w:ascii="Arial" w:hAnsi="Arial" w:cs="Arial"/>
          <w:sz w:val="20"/>
          <w:szCs w:val="20"/>
          <w:lang w:val="es-MX"/>
        </w:rPr>
        <w:t>Un Secretario Técnico, quien será designado por el Presidente.</w:t>
      </w:r>
    </w:p>
    <w:p w14:paraId="12234B9B" w14:textId="77777777" w:rsidR="00523D24" w:rsidRPr="002C1BA7" w:rsidRDefault="00523D24" w:rsidP="007531B0">
      <w:pPr>
        <w:pStyle w:val="Textoindependiente"/>
        <w:ind w:left="0"/>
        <w:jc w:val="both"/>
        <w:rPr>
          <w:rFonts w:cs="Arial"/>
          <w:sz w:val="20"/>
          <w:szCs w:val="20"/>
          <w:lang w:val="es-MX"/>
        </w:rPr>
      </w:pPr>
    </w:p>
    <w:p w14:paraId="6F184775"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18.- </w:t>
      </w:r>
      <w:r w:rsidRPr="002C1BA7">
        <w:rPr>
          <w:rFonts w:cs="Arial"/>
          <w:sz w:val="20"/>
          <w:szCs w:val="20"/>
          <w:lang w:val="es-MX"/>
        </w:rPr>
        <w:t>Por cada miembro propietario del Consejo Consultivo habrá un suplente, quien tendrá las mismas facultades del Titular. El cargo de miembro del Consejo Consultivo será honorífico, por lo que no percibirá retribución alguna.</w:t>
      </w:r>
    </w:p>
    <w:p w14:paraId="117A3EA8" w14:textId="77777777" w:rsidR="00523D24" w:rsidRPr="002C1BA7" w:rsidRDefault="00523D24" w:rsidP="007531B0">
      <w:pPr>
        <w:pStyle w:val="Textoindependiente"/>
        <w:ind w:left="0"/>
        <w:jc w:val="both"/>
        <w:rPr>
          <w:rFonts w:cs="Arial"/>
          <w:sz w:val="20"/>
          <w:szCs w:val="20"/>
          <w:lang w:val="es-MX"/>
        </w:rPr>
      </w:pPr>
    </w:p>
    <w:p w14:paraId="19C25CEB"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19.- </w:t>
      </w:r>
      <w:r w:rsidRPr="002C1BA7">
        <w:rPr>
          <w:rFonts w:cs="Arial"/>
          <w:sz w:val="20"/>
          <w:szCs w:val="20"/>
          <w:lang w:val="es-MX"/>
        </w:rPr>
        <w:t xml:space="preserve">El Consejo Consultivo celebrará sesiones cuando menos cuatro veces al año y podrá celebrar sesiones extraordinarias, cada vez que se estime necesario, previa convocatoria del Secretario Técnico del Consejo Consultivo a solicitud de por lo menos dos de sus integrantes. Las sesiones serán válidas con la asistencia de la mitad más </w:t>
      </w:r>
      <w:proofErr w:type="gramStart"/>
      <w:r w:rsidRPr="002C1BA7">
        <w:rPr>
          <w:rFonts w:cs="Arial"/>
          <w:sz w:val="20"/>
          <w:szCs w:val="20"/>
          <w:lang w:val="es-MX"/>
        </w:rPr>
        <w:t>uno de sus miembros y sus resoluciones serán</w:t>
      </w:r>
      <w:proofErr w:type="gramEnd"/>
      <w:r w:rsidRPr="002C1BA7">
        <w:rPr>
          <w:rFonts w:cs="Arial"/>
          <w:sz w:val="20"/>
          <w:szCs w:val="20"/>
          <w:lang w:val="es-MX"/>
        </w:rPr>
        <w:t xml:space="preserve"> tomadas por mayoría simple.</w:t>
      </w:r>
    </w:p>
    <w:p w14:paraId="50736B74" w14:textId="77777777" w:rsidR="00523D24" w:rsidRPr="002C1BA7" w:rsidRDefault="00523D24" w:rsidP="007531B0">
      <w:pPr>
        <w:pStyle w:val="Textoindependiente"/>
        <w:ind w:left="0"/>
        <w:jc w:val="both"/>
        <w:rPr>
          <w:rFonts w:cs="Arial"/>
          <w:sz w:val="20"/>
          <w:szCs w:val="20"/>
          <w:lang w:val="es-MX"/>
        </w:rPr>
      </w:pPr>
    </w:p>
    <w:p w14:paraId="76EE10F0"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20.- </w:t>
      </w:r>
      <w:r w:rsidRPr="002C1BA7">
        <w:rPr>
          <w:rFonts w:cs="Arial"/>
          <w:sz w:val="20"/>
          <w:szCs w:val="20"/>
          <w:lang w:val="es-MX"/>
        </w:rPr>
        <w:t>El Consejo Consultivo tendrá las siguientes atribuciones:</w:t>
      </w:r>
    </w:p>
    <w:p w14:paraId="260CB230" w14:textId="77777777" w:rsidR="00523D24" w:rsidRPr="002C1BA7" w:rsidRDefault="00523D24" w:rsidP="00AE41ED">
      <w:pPr>
        <w:pStyle w:val="Textoindependiente"/>
        <w:ind w:left="0"/>
        <w:jc w:val="both"/>
        <w:rPr>
          <w:rFonts w:cs="Arial"/>
          <w:sz w:val="20"/>
          <w:szCs w:val="20"/>
          <w:lang w:val="es-MX"/>
        </w:rPr>
      </w:pPr>
    </w:p>
    <w:p w14:paraId="501C9D99" w14:textId="76425F1A" w:rsidR="00523D24" w:rsidRPr="00AE41ED" w:rsidRDefault="00AE41ED" w:rsidP="00AE41ED">
      <w:pPr>
        <w:tabs>
          <w:tab w:val="left" w:pos="258"/>
        </w:tabs>
        <w:jc w:val="both"/>
        <w:rPr>
          <w:rFonts w:ascii="Arial" w:hAnsi="Arial" w:cs="Arial"/>
          <w:sz w:val="20"/>
          <w:szCs w:val="20"/>
          <w:lang w:val="es-MX"/>
        </w:rPr>
      </w:pPr>
      <w:r w:rsidRPr="00AE41ED">
        <w:rPr>
          <w:rFonts w:ascii="Arial" w:hAnsi="Arial" w:cs="Arial"/>
          <w:b/>
          <w:sz w:val="20"/>
          <w:szCs w:val="20"/>
          <w:lang w:val="es-MX"/>
        </w:rPr>
        <w:t>I.</w:t>
      </w:r>
      <w:r>
        <w:rPr>
          <w:rFonts w:ascii="Arial" w:hAnsi="Arial" w:cs="Arial"/>
          <w:sz w:val="20"/>
          <w:szCs w:val="20"/>
          <w:lang w:val="es-MX"/>
        </w:rPr>
        <w:t xml:space="preserve"> </w:t>
      </w:r>
      <w:r w:rsidR="00523D24" w:rsidRPr="00AE41ED">
        <w:rPr>
          <w:rFonts w:ascii="Arial" w:hAnsi="Arial" w:cs="Arial"/>
          <w:sz w:val="20"/>
          <w:szCs w:val="20"/>
          <w:lang w:val="es-MX"/>
        </w:rPr>
        <w:t>Proponer normas y criterios que orienten las funciones del Instituto.</w:t>
      </w:r>
    </w:p>
    <w:p w14:paraId="74D6DF54" w14:textId="77777777" w:rsidR="00523D24" w:rsidRPr="002C1BA7" w:rsidRDefault="00523D24" w:rsidP="00AE41ED">
      <w:pPr>
        <w:pStyle w:val="Textoindependiente"/>
        <w:ind w:left="0"/>
        <w:jc w:val="both"/>
        <w:rPr>
          <w:rFonts w:cs="Arial"/>
          <w:sz w:val="20"/>
          <w:szCs w:val="20"/>
          <w:lang w:val="es-MX"/>
        </w:rPr>
      </w:pPr>
    </w:p>
    <w:p w14:paraId="7242972B" w14:textId="549CF103" w:rsidR="00523D24" w:rsidRPr="00AE41ED" w:rsidRDefault="00AE41ED" w:rsidP="00AE41ED">
      <w:pPr>
        <w:tabs>
          <w:tab w:val="left" w:pos="306"/>
        </w:tabs>
        <w:jc w:val="both"/>
        <w:rPr>
          <w:rFonts w:ascii="Arial" w:hAnsi="Arial" w:cs="Arial"/>
          <w:sz w:val="20"/>
          <w:szCs w:val="20"/>
          <w:lang w:val="es-MX"/>
        </w:rPr>
      </w:pPr>
      <w:r w:rsidRPr="00AE41ED">
        <w:rPr>
          <w:rFonts w:ascii="Arial" w:hAnsi="Arial" w:cs="Arial"/>
          <w:b/>
          <w:sz w:val="20"/>
          <w:szCs w:val="20"/>
          <w:lang w:val="es-MX"/>
        </w:rPr>
        <w:lastRenderedPageBreak/>
        <w:t>II.</w:t>
      </w:r>
      <w:r>
        <w:rPr>
          <w:rFonts w:ascii="Arial" w:hAnsi="Arial" w:cs="Arial"/>
          <w:sz w:val="20"/>
          <w:szCs w:val="20"/>
          <w:lang w:val="es-MX"/>
        </w:rPr>
        <w:t xml:space="preserve"> </w:t>
      </w:r>
      <w:r w:rsidR="00523D24" w:rsidRPr="00AE41ED">
        <w:rPr>
          <w:rFonts w:ascii="Arial" w:hAnsi="Arial" w:cs="Arial"/>
          <w:sz w:val="20"/>
          <w:szCs w:val="20"/>
          <w:lang w:val="es-MX"/>
        </w:rPr>
        <w:t>Opinar en relación con los proyectos, planes y programas del Instituto que sean presentados por su Rector.</w:t>
      </w:r>
    </w:p>
    <w:p w14:paraId="7FAE3DFC" w14:textId="77777777" w:rsidR="00523D24" w:rsidRPr="002C1BA7" w:rsidRDefault="00523D24" w:rsidP="00AE41ED">
      <w:pPr>
        <w:pStyle w:val="Textoindependiente"/>
        <w:ind w:left="0"/>
        <w:jc w:val="both"/>
        <w:rPr>
          <w:rFonts w:cs="Arial"/>
          <w:sz w:val="20"/>
          <w:szCs w:val="20"/>
          <w:lang w:val="es-MX"/>
        </w:rPr>
      </w:pPr>
    </w:p>
    <w:p w14:paraId="5A8CE601" w14:textId="76531DE3" w:rsidR="00523D24" w:rsidRPr="00AE41ED" w:rsidRDefault="00AE41ED" w:rsidP="00AE41ED">
      <w:pPr>
        <w:tabs>
          <w:tab w:val="left" w:pos="351"/>
        </w:tabs>
        <w:jc w:val="both"/>
        <w:rPr>
          <w:rFonts w:ascii="Arial" w:hAnsi="Arial" w:cs="Arial"/>
          <w:sz w:val="20"/>
          <w:szCs w:val="20"/>
          <w:lang w:val="es-MX"/>
        </w:rPr>
      </w:pPr>
      <w:r w:rsidRPr="00AE41ED">
        <w:rPr>
          <w:rFonts w:ascii="Arial" w:hAnsi="Arial" w:cs="Arial"/>
          <w:b/>
          <w:sz w:val="20"/>
          <w:szCs w:val="20"/>
          <w:lang w:val="es-MX"/>
        </w:rPr>
        <w:t>III.</w:t>
      </w:r>
      <w:r>
        <w:rPr>
          <w:rFonts w:ascii="Arial" w:hAnsi="Arial" w:cs="Arial"/>
          <w:sz w:val="20"/>
          <w:szCs w:val="20"/>
          <w:lang w:val="es-MX"/>
        </w:rPr>
        <w:t xml:space="preserve"> </w:t>
      </w:r>
      <w:r w:rsidR="00523D24" w:rsidRPr="00AE41ED">
        <w:rPr>
          <w:rFonts w:ascii="Arial" w:hAnsi="Arial" w:cs="Arial"/>
          <w:sz w:val="20"/>
          <w:szCs w:val="20"/>
          <w:lang w:val="es-MX"/>
        </w:rPr>
        <w:t>Conocer, y en su caso, opinar sobre los informes generales y especiales que le sean presentados por el Rector del Instituto.</w:t>
      </w:r>
    </w:p>
    <w:p w14:paraId="6A609F22" w14:textId="77777777" w:rsidR="00523D24" w:rsidRPr="002C1BA7" w:rsidRDefault="00523D24" w:rsidP="00AE41ED">
      <w:pPr>
        <w:pStyle w:val="Textoindependiente"/>
        <w:ind w:left="0"/>
        <w:jc w:val="both"/>
        <w:rPr>
          <w:rFonts w:cs="Arial"/>
          <w:sz w:val="20"/>
          <w:szCs w:val="20"/>
          <w:lang w:val="es-MX"/>
        </w:rPr>
      </w:pPr>
    </w:p>
    <w:p w14:paraId="17C5D556" w14:textId="32144F98" w:rsidR="00523D24" w:rsidRPr="00AE41ED" w:rsidRDefault="00AE41ED" w:rsidP="00AE41ED">
      <w:pPr>
        <w:tabs>
          <w:tab w:val="left" w:pos="371"/>
        </w:tabs>
        <w:jc w:val="both"/>
        <w:rPr>
          <w:rFonts w:ascii="Arial" w:hAnsi="Arial" w:cs="Arial"/>
          <w:sz w:val="20"/>
          <w:szCs w:val="20"/>
          <w:lang w:val="es-MX"/>
        </w:rPr>
      </w:pPr>
      <w:r w:rsidRPr="00AE41ED">
        <w:rPr>
          <w:rFonts w:ascii="Arial" w:hAnsi="Arial" w:cs="Arial"/>
          <w:b/>
          <w:sz w:val="20"/>
          <w:szCs w:val="20"/>
          <w:lang w:val="es-MX"/>
        </w:rPr>
        <w:t>IV.</w:t>
      </w:r>
      <w:r>
        <w:rPr>
          <w:rFonts w:ascii="Arial" w:hAnsi="Arial" w:cs="Arial"/>
          <w:sz w:val="20"/>
          <w:szCs w:val="20"/>
          <w:lang w:val="es-MX"/>
        </w:rPr>
        <w:t xml:space="preserve"> </w:t>
      </w:r>
      <w:r w:rsidR="00523D24" w:rsidRPr="00AE41ED">
        <w:rPr>
          <w:rFonts w:ascii="Arial" w:hAnsi="Arial" w:cs="Arial"/>
          <w:sz w:val="20"/>
          <w:szCs w:val="20"/>
          <w:lang w:val="es-MX"/>
        </w:rPr>
        <w:t>Emitir opinión sobre las normas relativas a la organización y funcionamiento académico.</w:t>
      </w:r>
    </w:p>
    <w:p w14:paraId="1B9612FF" w14:textId="77777777" w:rsidR="00523D24" w:rsidRPr="002C1BA7" w:rsidRDefault="00523D24" w:rsidP="00AE41ED">
      <w:pPr>
        <w:pStyle w:val="Textoindependiente"/>
        <w:ind w:left="0"/>
        <w:jc w:val="both"/>
        <w:rPr>
          <w:rFonts w:cs="Arial"/>
          <w:sz w:val="20"/>
          <w:szCs w:val="20"/>
          <w:lang w:val="es-MX"/>
        </w:rPr>
      </w:pPr>
    </w:p>
    <w:p w14:paraId="67637070" w14:textId="55A7499C" w:rsidR="00523D24" w:rsidRPr="00AE41ED" w:rsidRDefault="00AE41ED" w:rsidP="00AE41ED">
      <w:pPr>
        <w:tabs>
          <w:tab w:val="left" w:pos="323"/>
        </w:tabs>
        <w:jc w:val="both"/>
        <w:rPr>
          <w:rFonts w:ascii="Arial" w:hAnsi="Arial" w:cs="Arial"/>
          <w:sz w:val="20"/>
          <w:szCs w:val="20"/>
          <w:lang w:val="es-MX"/>
        </w:rPr>
      </w:pPr>
      <w:r w:rsidRPr="00AE41ED">
        <w:rPr>
          <w:rFonts w:ascii="Arial" w:hAnsi="Arial" w:cs="Arial"/>
          <w:b/>
          <w:sz w:val="20"/>
          <w:szCs w:val="20"/>
          <w:lang w:val="es-MX"/>
        </w:rPr>
        <w:t>V.</w:t>
      </w:r>
      <w:r>
        <w:rPr>
          <w:rFonts w:ascii="Arial" w:hAnsi="Arial" w:cs="Arial"/>
          <w:sz w:val="20"/>
          <w:szCs w:val="20"/>
          <w:lang w:val="es-MX"/>
        </w:rPr>
        <w:t xml:space="preserve"> </w:t>
      </w:r>
      <w:r w:rsidR="00523D24" w:rsidRPr="00AE41ED">
        <w:rPr>
          <w:rFonts w:ascii="Arial" w:hAnsi="Arial" w:cs="Arial"/>
          <w:sz w:val="20"/>
          <w:szCs w:val="20"/>
          <w:lang w:val="es-MX"/>
        </w:rPr>
        <w:t>Proponer a la Junta Directiva</w:t>
      </w:r>
      <w:r w:rsidR="007531B0" w:rsidRPr="00AE41ED">
        <w:rPr>
          <w:rFonts w:ascii="Arial" w:hAnsi="Arial" w:cs="Arial"/>
          <w:sz w:val="20"/>
          <w:szCs w:val="20"/>
          <w:lang w:val="es-MX"/>
        </w:rPr>
        <w:t xml:space="preserve"> </w:t>
      </w:r>
      <w:r w:rsidR="00523D24" w:rsidRPr="00AE41ED">
        <w:rPr>
          <w:rFonts w:ascii="Arial" w:hAnsi="Arial" w:cs="Arial"/>
          <w:sz w:val="20"/>
          <w:szCs w:val="20"/>
          <w:lang w:val="es-MX"/>
        </w:rPr>
        <w:t>normas de carácter académico.</w:t>
      </w:r>
    </w:p>
    <w:p w14:paraId="6CDD748B" w14:textId="77777777" w:rsidR="00523D24" w:rsidRPr="002C1BA7" w:rsidRDefault="00523D24" w:rsidP="00AE41ED">
      <w:pPr>
        <w:pStyle w:val="Textoindependiente"/>
        <w:ind w:left="0"/>
        <w:jc w:val="both"/>
        <w:rPr>
          <w:rFonts w:cs="Arial"/>
          <w:sz w:val="20"/>
          <w:szCs w:val="20"/>
          <w:lang w:val="es-MX"/>
        </w:rPr>
      </w:pPr>
    </w:p>
    <w:p w14:paraId="06CCDC01" w14:textId="0D171398" w:rsidR="00523D24" w:rsidRPr="00AE41ED" w:rsidRDefault="00AE41ED" w:rsidP="00AE41ED">
      <w:pPr>
        <w:tabs>
          <w:tab w:val="left" w:pos="371"/>
        </w:tabs>
        <w:jc w:val="both"/>
        <w:rPr>
          <w:rFonts w:ascii="Arial" w:hAnsi="Arial" w:cs="Arial"/>
          <w:sz w:val="20"/>
          <w:szCs w:val="20"/>
          <w:lang w:val="es-MX"/>
        </w:rPr>
      </w:pPr>
      <w:r w:rsidRPr="00AE41ED">
        <w:rPr>
          <w:rFonts w:ascii="Arial" w:hAnsi="Arial" w:cs="Arial"/>
          <w:b/>
          <w:sz w:val="20"/>
          <w:szCs w:val="20"/>
          <w:lang w:val="es-MX"/>
        </w:rPr>
        <w:t>VI.</w:t>
      </w:r>
      <w:r>
        <w:rPr>
          <w:rFonts w:ascii="Arial" w:hAnsi="Arial" w:cs="Arial"/>
          <w:sz w:val="20"/>
          <w:szCs w:val="20"/>
          <w:lang w:val="es-MX"/>
        </w:rPr>
        <w:t xml:space="preserve"> </w:t>
      </w:r>
      <w:r w:rsidR="00523D24" w:rsidRPr="00AE41ED">
        <w:rPr>
          <w:rFonts w:ascii="Arial" w:hAnsi="Arial" w:cs="Arial"/>
          <w:sz w:val="20"/>
          <w:szCs w:val="20"/>
          <w:lang w:val="es-MX"/>
        </w:rPr>
        <w:t>Recomendar alternativas de solución a los problemas relacionados con el funcionamiento del Instituto.</w:t>
      </w:r>
    </w:p>
    <w:p w14:paraId="7C20CE3A" w14:textId="77777777" w:rsidR="00523D24" w:rsidRPr="002C1BA7" w:rsidRDefault="00523D24" w:rsidP="00AE41ED">
      <w:pPr>
        <w:pStyle w:val="Textoindependiente"/>
        <w:ind w:left="0"/>
        <w:jc w:val="both"/>
        <w:rPr>
          <w:rFonts w:cs="Arial"/>
          <w:sz w:val="20"/>
          <w:szCs w:val="20"/>
          <w:lang w:val="es-MX"/>
        </w:rPr>
      </w:pPr>
    </w:p>
    <w:p w14:paraId="11948C4C" w14:textId="731E8362" w:rsidR="00523D24" w:rsidRPr="00AE41ED" w:rsidRDefault="00AE41ED" w:rsidP="00AE41ED">
      <w:pPr>
        <w:tabs>
          <w:tab w:val="left" w:pos="419"/>
        </w:tabs>
        <w:jc w:val="both"/>
        <w:rPr>
          <w:rFonts w:ascii="Arial" w:hAnsi="Arial" w:cs="Arial"/>
          <w:sz w:val="20"/>
          <w:szCs w:val="20"/>
          <w:lang w:val="es-MX"/>
        </w:rPr>
      </w:pPr>
      <w:r w:rsidRPr="00AE41ED">
        <w:rPr>
          <w:rFonts w:ascii="Arial" w:hAnsi="Arial" w:cs="Arial"/>
          <w:b/>
          <w:sz w:val="20"/>
          <w:szCs w:val="20"/>
          <w:lang w:val="es-MX"/>
        </w:rPr>
        <w:t>VII.</w:t>
      </w:r>
      <w:r>
        <w:rPr>
          <w:rFonts w:ascii="Arial" w:hAnsi="Arial" w:cs="Arial"/>
          <w:sz w:val="20"/>
          <w:szCs w:val="20"/>
          <w:lang w:val="es-MX"/>
        </w:rPr>
        <w:t xml:space="preserve"> </w:t>
      </w:r>
      <w:r w:rsidR="00523D24" w:rsidRPr="00AE41ED">
        <w:rPr>
          <w:rFonts w:ascii="Arial" w:hAnsi="Arial" w:cs="Arial"/>
          <w:sz w:val="20"/>
          <w:szCs w:val="20"/>
          <w:lang w:val="es-MX"/>
        </w:rPr>
        <w:t>Las demás que le sean encomendadas por la Junta Directiva.</w:t>
      </w:r>
    </w:p>
    <w:p w14:paraId="0AD6F197" w14:textId="77777777" w:rsidR="00523D24" w:rsidRPr="002C1BA7" w:rsidRDefault="00523D24" w:rsidP="007531B0">
      <w:pPr>
        <w:pStyle w:val="Textoindependiente"/>
        <w:ind w:left="0"/>
        <w:jc w:val="both"/>
        <w:rPr>
          <w:rFonts w:cs="Arial"/>
          <w:sz w:val="20"/>
          <w:szCs w:val="20"/>
          <w:lang w:val="es-MX"/>
        </w:rPr>
      </w:pPr>
    </w:p>
    <w:p w14:paraId="72FEE73F"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21.- </w:t>
      </w:r>
      <w:r w:rsidRPr="002C1BA7">
        <w:rPr>
          <w:rFonts w:cs="Arial"/>
          <w:sz w:val="20"/>
          <w:szCs w:val="20"/>
          <w:lang w:val="es-MX"/>
        </w:rPr>
        <w:t>El Presidente del Consejo Consultivo tendrá las siguientes atribuciones:</w:t>
      </w:r>
    </w:p>
    <w:p w14:paraId="37FA6156" w14:textId="77777777" w:rsidR="00523D24" w:rsidRPr="002C1BA7" w:rsidRDefault="00523D24" w:rsidP="007531B0">
      <w:pPr>
        <w:pStyle w:val="Textoindependiente"/>
        <w:ind w:left="0"/>
        <w:jc w:val="both"/>
        <w:rPr>
          <w:rFonts w:cs="Arial"/>
          <w:sz w:val="20"/>
          <w:szCs w:val="20"/>
          <w:lang w:val="es-MX"/>
        </w:rPr>
      </w:pPr>
    </w:p>
    <w:p w14:paraId="1B74E70D" w14:textId="4F5A18F1" w:rsidR="00523D24" w:rsidRPr="00A60749" w:rsidRDefault="00A60749" w:rsidP="00A60749">
      <w:pPr>
        <w:tabs>
          <w:tab w:val="left" w:pos="258"/>
        </w:tabs>
        <w:jc w:val="both"/>
        <w:rPr>
          <w:rFonts w:ascii="Arial" w:hAnsi="Arial" w:cs="Arial"/>
          <w:sz w:val="20"/>
          <w:szCs w:val="20"/>
          <w:lang w:val="es-MX"/>
        </w:rPr>
      </w:pPr>
      <w:r w:rsidRPr="00A60749">
        <w:rPr>
          <w:rFonts w:ascii="Arial" w:hAnsi="Arial" w:cs="Arial"/>
          <w:b/>
          <w:sz w:val="20"/>
          <w:szCs w:val="20"/>
          <w:lang w:val="es-MX"/>
        </w:rPr>
        <w:t>I.</w:t>
      </w:r>
      <w:r>
        <w:rPr>
          <w:rFonts w:ascii="Arial" w:hAnsi="Arial" w:cs="Arial"/>
          <w:sz w:val="20"/>
          <w:szCs w:val="20"/>
          <w:lang w:val="es-MX"/>
        </w:rPr>
        <w:t xml:space="preserve"> </w:t>
      </w:r>
      <w:r w:rsidR="00523D24" w:rsidRPr="00A60749">
        <w:rPr>
          <w:rFonts w:ascii="Arial" w:hAnsi="Arial" w:cs="Arial"/>
          <w:sz w:val="20"/>
          <w:szCs w:val="20"/>
          <w:lang w:val="es-MX"/>
        </w:rPr>
        <w:t>Presidir las sesiones del Consejo Consultivo.</w:t>
      </w:r>
    </w:p>
    <w:p w14:paraId="6ED0AA26" w14:textId="77777777" w:rsidR="00523D24" w:rsidRPr="002C1BA7" w:rsidRDefault="00523D24" w:rsidP="00A60749">
      <w:pPr>
        <w:pStyle w:val="Textoindependiente"/>
        <w:ind w:left="0"/>
        <w:jc w:val="both"/>
        <w:rPr>
          <w:rFonts w:cs="Arial"/>
          <w:sz w:val="20"/>
          <w:szCs w:val="20"/>
          <w:lang w:val="es-MX"/>
        </w:rPr>
      </w:pPr>
    </w:p>
    <w:p w14:paraId="561C5822" w14:textId="620C1271" w:rsidR="00523D24" w:rsidRPr="00A60749" w:rsidRDefault="00A60749" w:rsidP="00A60749">
      <w:pPr>
        <w:tabs>
          <w:tab w:val="left" w:pos="306"/>
        </w:tabs>
        <w:jc w:val="both"/>
        <w:rPr>
          <w:rFonts w:ascii="Arial" w:hAnsi="Arial" w:cs="Arial"/>
          <w:sz w:val="20"/>
          <w:szCs w:val="20"/>
          <w:lang w:val="es-MX"/>
        </w:rPr>
      </w:pPr>
      <w:r w:rsidRPr="00A60749">
        <w:rPr>
          <w:rFonts w:ascii="Arial" w:hAnsi="Arial" w:cs="Arial"/>
          <w:b/>
          <w:sz w:val="20"/>
          <w:szCs w:val="20"/>
          <w:lang w:val="es-MX"/>
        </w:rPr>
        <w:t>II.</w:t>
      </w:r>
      <w:r>
        <w:rPr>
          <w:rFonts w:ascii="Arial" w:hAnsi="Arial" w:cs="Arial"/>
          <w:sz w:val="20"/>
          <w:szCs w:val="20"/>
          <w:lang w:val="es-MX"/>
        </w:rPr>
        <w:t xml:space="preserve"> </w:t>
      </w:r>
      <w:r w:rsidR="00523D24" w:rsidRPr="00A60749">
        <w:rPr>
          <w:rFonts w:ascii="Arial" w:hAnsi="Arial" w:cs="Arial"/>
          <w:sz w:val="20"/>
          <w:szCs w:val="20"/>
          <w:lang w:val="es-MX"/>
        </w:rPr>
        <w:t>Autorizar el orden del día a que se sujetarán las sesiones.</w:t>
      </w:r>
    </w:p>
    <w:p w14:paraId="186DF296" w14:textId="77777777" w:rsidR="00523D24" w:rsidRPr="002C1BA7" w:rsidRDefault="00523D24" w:rsidP="00A60749">
      <w:pPr>
        <w:pStyle w:val="Textoindependiente"/>
        <w:ind w:left="0"/>
        <w:jc w:val="both"/>
        <w:rPr>
          <w:rFonts w:cs="Arial"/>
          <w:sz w:val="20"/>
          <w:szCs w:val="20"/>
          <w:lang w:val="es-MX"/>
        </w:rPr>
      </w:pPr>
    </w:p>
    <w:p w14:paraId="4D001CFD" w14:textId="4537A363" w:rsidR="00523D24" w:rsidRPr="00A60749" w:rsidRDefault="00A60749" w:rsidP="00A60749">
      <w:pPr>
        <w:tabs>
          <w:tab w:val="left" w:pos="351"/>
        </w:tabs>
        <w:jc w:val="both"/>
        <w:rPr>
          <w:rFonts w:ascii="Arial" w:hAnsi="Arial" w:cs="Arial"/>
          <w:sz w:val="20"/>
          <w:szCs w:val="20"/>
          <w:lang w:val="es-MX"/>
        </w:rPr>
      </w:pPr>
      <w:r w:rsidRPr="00A60749">
        <w:rPr>
          <w:rFonts w:ascii="Arial" w:hAnsi="Arial" w:cs="Arial"/>
          <w:b/>
          <w:sz w:val="20"/>
          <w:szCs w:val="20"/>
          <w:lang w:val="es-MX"/>
        </w:rPr>
        <w:t>III.</w:t>
      </w:r>
      <w:r>
        <w:rPr>
          <w:rFonts w:ascii="Arial" w:hAnsi="Arial" w:cs="Arial"/>
          <w:sz w:val="20"/>
          <w:szCs w:val="20"/>
          <w:lang w:val="es-MX"/>
        </w:rPr>
        <w:t xml:space="preserve"> </w:t>
      </w:r>
      <w:r w:rsidR="00523D24" w:rsidRPr="00A60749">
        <w:rPr>
          <w:rFonts w:ascii="Arial" w:hAnsi="Arial" w:cs="Arial"/>
          <w:sz w:val="20"/>
          <w:szCs w:val="20"/>
          <w:lang w:val="es-MX"/>
        </w:rPr>
        <w:t>Cumplir y hacer cumplir las disposiciones y acuerdos del Consejo Consultivo.</w:t>
      </w:r>
    </w:p>
    <w:p w14:paraId="1864EE1A" w14:textId="77777777" w:rsidR="00523D24" w:rsidRPr="002C1BA7" w:rsidRDefault="00523D24" w:rsidP="00A60749">
      <w:pPr>
        <w:pStyle w:val="Textoindependiente"/>
        <w:ind w:left="0"/>
        <w:jc w:val="both"/>
        <w:rPr>
          <w:rFonts w:cs="Arial"/>
          <w:sz w:val="20"/>
          <w:szCs w:val="20"/>
          <w:lang w:val="es-MX"/>
        </w:rPr>
      </w:pPr>
    </w:p>
    <w:p w14:paraId="730F2D44" w14:textId="6951BE23" w:rsidR="00523D24" w:rsidRPr="002C1BA7" w:rsidRDefault="00A60749" w:rsidP="00A60749">
      <w:pPr>
        <w:pStyle w:val="Prrafodelista"/>
        <w:tabs>
          <w:tab w:val="left" w:pos="409"/>
        </w:tabs>
        <w:jc w:val="both"/>
        <w:rPr>
          <w:rFonts w:ascii="Arial" w:hAnsi="Arial" w:cs="Arial"/>
          <w:sz w:val="20"/>
          <w:szCs w:val="20"/>
          <w:lang w:val="es-MX"/>
        </w:rPr>
      </w:pPr>
      <w:r w:rsidRPr="00A60749">
        <w:rPr>
          <w:rFonts w:ascii="Arial" w:hAnsi="Arial" w:cs="Arial"/>
          <w:b/>
          <w:sz w:val="20"/>
          <w:szCs w:val="20"/>
          <w:lang w:val="es-MX"/>
        </w:rPr>
        <w:t>IV.</w:t>
      </w:r>
      <w:r>
        <w:rPr>
          <w:rFonts w:ascii="Arial" w:hAnsi="Arial" w:cs="Arial"/>
          <w:sz w:val="20"/>
          <w:szCs w:val="20"/>
          <w:lang w:val="es-MX"/>
        </w:rPr>
        <w:t xml:space="preserve"> </w:t>
      </w:r>
      <w:r w:rsidR="00523D24" w:rsidRPr="002C1BA7">
        <w:rPr>
          <w:rFonts w:ascii="Arial" w:hAnsi="Arial" w:cs="Arial"/>
          <w:sz w:val="20"/>
          <w:szCs w:val="20"/>
          <w:lang w:val="es-MX"/>
        </w:rPr>
        <w:t>Invitar a participar en las sesiones del Consejo Consultivo y por acuerdo expreso del mismo a académicos y grupos de especialistas, que estén en condiciones y que deseen coadyuvar con los objetivos del Instituto.</w:t>
      </w:r>
    </w:p>
    <w:p w14:paraId="28487108" w14:textId="77777777" w:rsidR="00523D24" w:rsidRPr="002C1BA7" w:rsidRDefault="00523D24" w:rsidP="007531B0">
      <w:pPr>
        <w:pStyle w:val="Textoindependiente"/>
        <w:ind w:left="0"/>
        <w:jc w:val="both"/>
        <w:rPr>
          <w:rFonts w:cs="Arial"/>
          <w:sz w:val="20"/>
          <w:szCs w:val="20"/>
          <w:lang w:val="es-MX"/>
        </w:rPr>
      </w:pPr>
    </w:p>
    <w:p w14:paraId="7E2505F6"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22.- </w:t>
      </w:r>
      <w:r w:rsidRPr="002C1BA7">
        <w:rPr>
          <w:rFonts w:cs="Arial"/>
          <w:sz w:val="20"/>
          <w:szCs w:val="20"/>
          <w:lang w:val="es-MX"/>
        </w:rPr>
        <w:t>El Secretario Técnico del Consejo Consultivo tendrá las siguientes atribuciones:</w:t>
      </w:r>
    </w:p>
    <w:p w14:paraId="6D62A833" w14:textId="77777777" w:rsidR="00523D24" w:rsidRPr="002C1BA7" w:rsidRDefault="00523D24" w:rsidP="00AE41ED">
      <w:pPr>
        <w:pStyle w:val="Textoindependiente"/>
        <w:ind w:left="0"/>
        <w:jc w:val="both"/>
        <w:rPr>
          <w:rFonts w:cs="Arial"/>
          <w:sz w:val="20"/>
          <w:szCs w:val="20"/>
          <w:lang w:val="es-MX"/>
        </w:rPr>
      </w:pPr>
    </w:p>
    <w:p w14:paraId="7CDB93DA" w14:textId="422D40E6" w:rsidR="00523D24" w:rsidRPr="00AE41ED" w:rsidRDefault="00AE41ED" w:rsidP="00AE41ED">
      <w:pPr>
        <w:tabs>
          <w:tab w:val="left" w:pos="258"/>
        </w:tabs>
        <w:jc w:val="both"/>
        <w:rPr>
          <w:rFonts w:ascii="Arial" w:hAnsi="Arial" w:cs="Arial"/>
          <w:sz w:val="20"/>
          <w:szCs w:val="20"/>
          <w:lang w:val="es-MX"/>
        </w:rPr>
      </w:pPr>
      <w:r w:rsidRPr="00AE41ED">
        <w:rPr>
          <w:rFonts w:ascii="Arial" w:hAnsi="Arial" w:cs="Arial"/>
          <w:b/>
          <w:sz w:val="20"/>
          <w:szCs w:val="20"/>
          <w:lang w:val="es-MX"/>
        </w:rPr>
        <w:t>I.</w:t>
      </w:r>
      <w:r>
        <w:rPr>
          <w:rFonts w:ascii="Arial" w:hAnsi="Arial" w:cs="Arial"/>
          <w:sz w:val="20"/>
          <w:szCs w:val="20"/>
          <w:lang w:val="es-MX"/>
        </w:rPr>
        <w:t xml:space="preserve"> </w:t>
      </w:r>
      <w:r w:rsidR="00523D24" w:rsidRPr="00AE41ED">
        <w:rPr>
          <w:rFonts w:ascii="Arial" w:hAnsi="Arial" w:cs="Arial"/>
          <w:sz w:val="20"/>
          <w:szCs w:val="20"/>
          <w:lang w:val="es-MX"/>
        </w:rPr>
        <w:t>Convocar a los miembros del Consejo Consultivo a las sesiones ordinarias y extraordinarias respectivas.</w:t>
      </w:r>
    </w:p>
    <w:p w14:paraId="0EC3FE9F" w14:textId="77777777" w:rsidR="00523D24" w:rsidRPr="002C1BA7" w:rsidRDefault="00523D24" w:rsidP="00AE41ED">
      <w:pPr>
        <w:pStyle w:val="Textoindependiente"/>
        <w:ind w:left="0"/>
        <w:jc w:val="both"/>
        <w:rPr>
          <w:rFonts w:cs="Arial"/>
          <w:sz w:val="20"/>
          <w:szCs w:val="20"/>
          <w:lang w:val="es-MX"/>
        </w:rPr>
      </w:pPr>
    </w:p>
    <w:p w14:paraId="100BC6F2" w14:textId="64584648" w:rsidR="00523D24" w:rsidRPr="00AE41ED" w:rsidRDefault="00AE41ED" w:rsidP="00AE41ED">
      <w:pPr>
        <w:tabs>
          <w:tab w:val="left" w:pos="306"/>
        </w:tabs>
        <w:jc w:val="both"/>
        <w:rPr>
          <w:rFonts w:ascii="Arial" w:hAnsi="Arial" w:cs="Arial"/>
          <w:sz w:val="20"/>
          <w:szCs w:val="20"/>
          <w:lang w:val="es-MX"/>
        </w:rPr>
      </w:pPr>
      <w:r w:rsidRPr="00AE41ED">
        <w:rPr>
          <w:rFonts w:ascii="Arial" w:hAnsi="Arial" w:cs="Arial"/>
          <w:b/>
          <w:sz w:val="20"/>
          <w:szCs w:val="20"/>
          <w:lang w:val="es-MX"/>
        </w:rPr>
        <w:t>II.</w:t>
      </w:r>
      <w:r>
        <w:rPr>
          <w:rFonts w:ascii="Arial" w:hAnsi="Arial" w:cs="Arial"/>
          <w:sz w:val="20"/>
          <w:szCs w:val="20"/>
          <w:lang w:val="es-MX"/>
        </w:rPr>
        <w:t xml:space="preserve"> </w:t>
      </w:r>
      <w:r w:rsidR="00523D24" w:rsidRPr="00AE41ED">
        <w:rPr>
          <w:rFonts w:ascii="Arial" w:hAnsi="Arial" w:cs="Arial"/>
          <w:sz w:val="20"/>
          <w:szCs w:val="20"/>
          <w:lang w:val="es-MX"/>
        </w:rPr>
        <w:t>Elaborar las actas correspondientes a las sesiones ordinarias y extraordinarias que celebre el Consejo Consultivo.</w:t>
      </w:r>
    </w:p>
    <w:p w14:paraId="2EDBF9B2" w14:textId="77777777" w:rsidR="00523D24" w:rsidRPr="002C1BA7" w:rsidRDefault="00523D24" w:rsidP="00AE41ED">
      <w:pPr>
        <w:pStyle w:val="Textoindependiente"/>
        <w:ind w:left="0"/>
        <w:jc w:val="both"/>
        <w:rPr>
          <w:rFonts w:cs="Arial"/>
          <w:sz w:val="20"/>
          <w:szCs w:val="20"/>
          <w:lang w:val="es-MX"/>
        </w:rPr>
      </w:pPr>
    </w:p>
    <w:p w14:paraId="4806FBF4" w14:textId="413AD2F3" w:rsidR="00523D24" w:rsidRPr="00AE41ED" w:rsidRDefault="00AE41ED" w:rsidP="00AE41ED">
      <w:pPr>
        <w:tabs>
          <w:tab w:val="left" w:pos="385"/>
        </w:tabs>
        <w:jc w:val="both"/>
        <w:rPr>
          <w:rFonts w:ascii="Arial" w:hAnsi="Arial" w:cs="Arial"/>
          <w:sz w:val="20"/>
          <w:szCs w:val="20"/>
          <w:lang w:val="es-MX"/>
        </w:rPr>
      </w:pPr>
      <w:r w:rsidRPr="00AE41ED">
        <w:rPr>
          <w:rFonts w:ascii="Arial" w:hAnsi="Arial" w:cs="Arial"/>
          <w:b/>
          <w:sz w:val="20"/>
          <w:szCs w:val="20"/>
          <w:lang w:val="es-MX"/>
        </w:rPr>
        <w:t>III.</w:t>
      </w:r>
      <w:r>
        <w:rPr>
          <w:rFonts w:ascii="Arial" w:hAnsi="Arial" w:cs="Arial"/>
          <w:sz w:val="20"/>
          <w:szCs w:val="20"/>
          <w:lang w:val="es-MX"/>
        </w:rPr>
        <w:t xml:space="preserve"> </w:t>
      </w:r>
      <w:r w:rsidR="00523D24" w:rsidRPr="00AE41ED">
        <w:rPr>
          <w:rFonts w:ascii="Arial" w:hAnsi="Arial" w:cs="Arial"/>
          <w:sz w:val="20"/>
          <w:szCs w:val="20"/>
          <w:lang w:val="es-MX"/>
        </w:rPr>
        <w:t>Elaborar de acuerdo con el Presidente del Consejo Consultivo, el orden del día de los asuntos que deban tratarse en las sesiones de la misma y mantener bajo su custodia el archivo.</w:t>
      </w:r>
    </w:p>
    <w:p w14:paraId="4EFC94C2" w14:textId="77777777" w:rsidR="00523D24" w:rsidRPr="002C1BA7" w:rsidRDefault="00523D24" w:rsidP="00AE41ED">
      <w:pPr>
        <w:pStyle w:val="Textoindependiente"/>
        <w:ind w:left="0"/>
        <w:jc w:val="both"/>
        <w:rPr>
          <w:rFonts w:cs="Arial"/>
          <w:sz w:val="20"/>
          <w:szCs w:val="20"/>
          <w:lang w:val="es-MX"/>
        </w:rPr>
      </w:pPr>
    </w:p>
    <w:p w14:paraId="4AE3BD81" w14:textId="5ED36EF1" w:rsidR="00523D24" w:rsidRPr="00AE41ED" w:rsidRDefault="00AE41ED" w:rsidP="00AE41ED">
      <w:pPr>
        <w:tabs>
          <w:tab w:val="left" w:pos="371"/>
        </w:tabs>
        <w:jc w:val="both"/>
        <w:rPr>
          <w:rFonts w:ascii="Arial" w:hAnsi="Arial" w:cs="Arial"/>
          <w:sz w:val="20"/>
          <w:szCs w:val="20"/>
          <w:lang w:val="es-MX"/>
        </w:rPr>
      </w:pPr>
      <w:r w:rsidRPr="00AE41ED">
        <w:rPr>
          <w:rFonts w:ascii="Arial" w:hAnsi="Arial" w:cs="Arial"/>
          <w:b/>
          <w:sz w:val="20"/>
          <w:szCs w:val="20"/>
          <w:lang w:val="es-MX"/>
        </w:rPr>
        <w:t>IV.</w:t>
      </w:r>
      <w:r>
        <w:rPr>
          <w:rFonts w:ascii="Arial" w:hAnsi="Arial" w:cs="Arial"/>
          <w:sz w:val="20"/>
          <w:szCs w:val="20"/>
          <w:lang w:val="es-MX"/>
        </w:rPr>
        <w:t xml:space="preserve"> </w:t>
      </w:r>
      <w:r w:rsidR="00523D24" w:rsidRPr="00AE41ED">
        <w:rPr>
          <w:rFonts w:ascii="Arial" w:hAnsi="Arial" w:cs="Arial"/>
          <w:sz w:val="20"/>
          <w:szCs w:val="20"/>
          <w:lang w:val="es-MX"/>
        </w:rPr>
        <w:t>Ejecutar los acuerdos del Consejo Consultivo.</w:t>
      </w:r>
    </w:p>
    <w:p w14:paraId="2D9D963B" w14:textId="77777777" w:rsidR="00523D24" w:rsidRPr="002C1BA7" w:rsidRDefault="00523D24" w:rsidP="007531B0">
      <w:pPr>
        <w:pStyle w:val="Textoindependiente"/>
        <w:ind w:left="0"/>
        <w:jc w:val="both"/>
        <w:rPr>
          <w:rFonts w:cs="Arial"/>
          <w:sz w:val="20"/>
          <w:szCs w:val="20"/>
          <w:lang w:val="es-MX"/>
        </w:rPr>
      </w:pPr>
    </w:p>
    <w:p w14:paraId="119918DF" w14:textId="77777777" w:rsidR="00523D24" w:rsidRPr="002C1BA7" w:rsidRDefault="00523D24" w:rsidP="002B4502">
      <w:pPr>
        <w:pStyle w:val="Ttulo11"/>
        <w:ind w:left="0" w:right="0"/>
        <w:rPr>
          <w:sz w:val="20"/>
          <w:szCs w:val="20"/>
          <w:lang w:val="es-MX"/>
        </w:rPr>
      </w:pPr>
      <w:r w:rsidRPr="002C1BA7">
        <w:rPr>
          <w:sz w:val="20"/>
          <w:szCs w:val="20"/>
          <w:lang w:val="es-MX"/>
        </w:rPr>
        <w:t>CAPÍTULO CUARTO</w:t>
      </w:r>
    </w:p>
    <w:p w14:paraId="395BE8C5" w14:textId="77777777" w:rsidR="00523D24" w:rsidRPr="002C1BA7" w:rsidRDefault="00523D24" w:rsidP="002B4502">
      <w:pPr>
        <w:jc w:val="center"/>
        <w:rPr>
          <w:rFonts w:ascii="Arial" w:hAnsi="Arial" w:cs="Arial"/>
          <w:b/>
          <w:sz w:val="20"/>
          <w:szCs w:val="20"/>
          <w:lang w:val="es-MX"/>
        </w:rPr>
      </w:pPr>
      <w:r w:rsidRPr="002C1BA7">
        <w:rPr>
          <w:rFonts w:ascii="Arial" w:hAnsi="Arial" w:cs="Arial"/>
          <w:b/>
          <w:sz w:val="20"/>
          <w:szCs w:val="20"/>
          <w:lang w:val="es-MX"/>
        </w:rPr>
        <w:t>DEL PATRIMONIO DEL INSTITUTO</w:t>
      </w:r>
    </w:p>
    <w:p w14:paraId="15FDAB88" w14:textId="77777777" w:rsidR="00523D24" w:rsidRPr="002C1BA7" w:rsidRDefault="00523D24" w:rsidP="007531B0">
      <w:pPr>
        <w:pStyle w:val="Textoindependiente"/>
        <w:ind w:left="0"/>
        <w:jc w:val="both"/>
        <w:rPr>
          <w:rFonts w:cs="Arial"/>
          <w:b/>
          <w:sz w:val="20"/>
          <w:szCs w:val="20"/>
          <w:lang w:val="es-MX"/>
        </w:rPr>
      </w:pPr>
    </w:p>
    <w:p w14:paraId="3FAA2B57" w14:textId="77777777" w:rsidR="00523D24" w:rsidRPr="002C1BA7" w:rsidRDefault="00523D24" w:rsidP="007531B0">
      <w:pPr>
        <w:jc w:val="both"/>
        <w:rPr>
          <w:rFonts w:ascii="Arial" w:hAnsi="Arial" w:cs="Arial"/>
          <w:sz w:val="20"/>
          <w:szCs w:val="20"/>
          <w:lang w:val="es-MX"/>
        </w:rPr>
      </w:pPr>
      <w:r w:rsidRPr="002C1BA7">
        <w:rPr>
          <w:rFonts w:ascii="Arial" w:hAnsi="Arial" w:cs="Arial"/>
          <w:b/>
          <w:sz w:val="20"/>
          <w:szCs w:val="20"/>
          <w:lang w:val="es-MX"/>
        </w:rPr>
        <w:t xml:space="preserve">Artículo 23.- </w:t>
      </w:r>
      <w:r w:rsidRPr="002C1BA7">
        <w:rPr>
          <w:rFonts w:ascii="Arial" w:hAnsi="Arial" w:cs="Arial"/>
          <w:sz w:val="20"/>
          <w:szCs w:val="20"/>
          <w:lang w:val="es-MX"/>
        </w:rPr>
        <w:t>El Patrimonio del Instituto se integrará por:</w:t>
      </w:r>
    </w:p>
    <w:p w14:paraId="7E4D8583" w14:textId="77777777" w:rsidR="00523D24" w:rsidRPr="002C1BA7" w:rsidRDefault="00523D24" w:rsidP="007531B0">
      <w:pPr>
        <w:pStyle w:val="Textoindependiente"/>
        <w:ind w:left="0"/>
        <w:jc w:val="both"/>
        <w:rPr>
          <w:rFonts w:cs="Arial"/>
          <w:sz w:val="20"/>
          <w:szCs w:val="20"/>
          <w:lang w:val="es-MX"/>
        </w:rPr>
      </w:pPr>
    </w:p>
    <w:p w14:paraId="7F07FBC8" w14:textId="313E6682" w:rsidR="00523D24" w:rsidRPr="00AE41ED" w:rsidRDefault="00AE41ED" w:rsidP="00AE41ED">
      <w:pPr>
        <w:tabs>
          <w:tab w:val="left" w:pos="258"/>
        </w:tabs>
        <w:jc w:val="both"/>
        <w:rPr>
          <w:rFonts w:ascii="Arial" w:hAnsi="Arial" w:cs="Arial"/>
          <w:sz w:val="20"/>
          <w:szCs w:val="20"/>
          <w:lang w:val="es-MX"/>
        </w:rPr>
      </w:pPr>
      <w:r w:rsidRPr="00AE41ED">
        <w:rPr>
          <w:rFonts w:ascii="Arial" w:hAnsi="Arial" w:cs="Arial"/>
          <w:b/>
          <w:sz w:val="20"/>
          <w:szCs w:val="20"/>
          <w:lang w:val="es-MX"/>
        </w:rPr>
        <w:t>I.</w:t>
      </w:r>
      <w:r>
        <w:rPr>
          <w:rFonts w:ascii="Arial" w:hAnsi="Arial" w:cs="Arial"/>
          <w:sz w:val="20"/>
          <w:szCs w:val="20"/>
          <w:lang w:val="es-MX"/>
        </w:rPr>
        <w:t xml:space="preserve"> </w:t>
      </w:r>
      <w:r w:rsidR="00523D24" w:rsidRPr="00AE41ED">
        <w:rPr>
          <w:rFonts w:ascii="Arial" w:hAnsi="Arial" w:cs="Arial"/>
          <w:sz w:val="20"/>
          <w:szCs w:val="20"/>
          <w:lang w:val="es-MX"/>
        </w:rPr>
        <w:t>Los ingresos que obtenga por los servicios que preste en el ejercicio de sus facultades y en el cumplimiento de su objeto.</w:t>
      </w:r>
    </w:p>
    <w:p w14:paraId="705317F9" w14:textId="77777777" w:rsidR="00523D24" w:rsidRPr="00AE41ED" w:rsidRDefault="00523D24" w:rsidP="00AE41ED">
      <w:pPr>
        <w:pStyle w:val="Textoindependiente"/>
        <w:ind w:left="0"/>
        <w:jc w:val="both"/>
        <w:rPr>
          <w:rFonts w:cs="Arial"/>
          <w:b/>
          <w:sz w:val="20"/>
          <w:szCs w:val="20"/>
          <w:lang w:val="es-MX"/>
        </w:rPr>
      </w:pPr>
    </w:p>
    <w:p w14:paraId="3ECB9016" w14:textId="6CB485E3" w:rsidR="00523D24" w:rsidRPr="00AE41ED" w:rsidRDefault="00AE41ED" w:rsidP="00AE41ED">
      <w:pPr>
        <w:tabs>
          <w:tab w:val="left" w:pos="306"/>
        </w:tabs>
        <w:jc w:val="both"/>
        <w:rPr>
          <w:rFonts w:ascii="Arial" w:hAnsi="Arial" w:cs="Arial"/>
          <w:sz w:val="20"/>
          <w:szCs w:val="20"/>
          <w:lang w:val="es-MX"/>
        </w:rPr>
      </w:pPr>
      <w:r w:rsidRPr="00AE41ED">
        <w:rPr>
          <w:rFonts w:ascii="Arial" w:hAnsi="Arial" w:cs="Arial"/>
          <w:b/>
          <w:sz w:val="20"/>
          <w:szCs w:val="20"/>
          <w:lang w:val="es-MX"/>
        </w:rPr>
        <w:t>II.</w:t>
      </w:r>
      <w:r>
        <w:rPr>
          <w:rFonts w:ascii="Arial" w:hAnsi="Arial" w:cs="Arial"/>
          <w:sz w:val="20"/>
          <w:szCs w:val="20"/>
          <w:lang w:val="es-MX"/>
        </w:rPr>
        <w:t xml:space="preserve"> </w:t>
      </w:r>
      <w:r w:rsidR="00523D24" w:rsidRPr="00AE41ED">
        <w:rPr>
          <w:rFonts w:ascii="Arial" w:hAnsi="Arial" w:cs="Arial"/>
          <w:sz w:val="20"/>
          <w:szCs w:val="20"/>
          <w:lang w:val="es-MX"/>
        </w:rPr>
        <w:t>Las aportaciones, participaciones, subsidios y apoyos que le otorguen los gobiernos Federal, Estatal y Municipal.</w:t>
      </w:r>
    </w:p>
    <w:p w14:paraId="226373BC" w14:textId="77777777" w:rsidR="00523D24" w:rsidRPr="00AE41ED" w:rsidRDefault="00523D24" w:rsidP="00AE41ED">
      <w:pPr>
        <w:pStyle w:val="Textoindependiente"/>
        <w:ind w:left="0"/>
        <w:jc w:val="both"/>
        <w:rPr>
          <w:rFonts w:cs="Arial"/>
          <w:b/>
          <w:sz w:val="20"/>
          <w:szCs w:val="20"/>
          <w:lang w:val="es-MX"/>
        </w:rPr>
      </w:pPr>
    </w:p>
    <w:p w14:paraId="5C5BC1AC" w14:textId="04DCDBD7" w:rsidR="00523D24" w:rsidRPr="00AE41ED" w:rsidRDefault="00AE41ED" w:rsidP="00AE41ED">
      <w:pPr>
        <w:tabs>
          <w:tab w:val="left" w:pos="409"/>
        </w:tabs>
        <w:jc w:val="both"/>
        <w:rPr>
          <w:rFonts w:ascii="Arial" w:hAnsi="Arial" w:cs="Arial"/>
          <w:sz w:val="20"/>
          <w:szCs w:val="20"/>
          <w:lang w:val="es-MX"/>
        </w:rPr>
      </w:pPr>
      <w:r w:rsidRPr="00AE41ED">
        <w:rPr>
          <w:rFonts w:ascii="Arial" w:hAnsi="Arial" w:cs="Arial"/>
          <w:b/>
          <w:sz w:val="20"/>
          <w:szCs w:val="20"/>
          <w:lang w:val="es-MX"/>
        </w:rPr>
        <w:t>III.</w:t>
      </w:r>
      <w:r>
        <w:rPr>
          <w:rFonts w:ascii="Arial" w:hAnsi="Arial" w:cs="Arial"/>
          <w:sz w:val="20"/>
          <w:szCs w:val="20"/>
          <w:lang w:val="es-MX"/>
        </w:rPr>
        <w:t xml:space="preserve"> </w:t>
      </w:r>
      <w:r w:rsidR="00523D24" w:rsidRPr="00AE41ED">
        <w:rPr>
          <w:rFonts w:ascii="Arial" w:hAnsi="Arial" w:cs="Arial"/>
          <w:sz w:val="20"/>
          <w:szCs w:val="20"/>
          <w:lang w:val="es-MX"/>
        </w:rPr>
        <w:t>Los legados, donaciones y demás liberalidades hechas en su favor, y los fideicomisos en los que se señalen como fideicomisario.</w:t>
      </w:r>
    </w:p>
    <w:p w14:paraId="4721BD2C" w14:textId="77777777" w:rsidR="00523D24" w:rsidRPr="002C1BA7" w:rsidRDefault="00523D24" w:rsidP="00AE41ED">
      <w:pPr>
        <w:pStyle w:val="Textoindependiente"/>
        <w:ind w:left="0"/>
        <w:jc w:val="both"/>
        <w:rPr>
          <w:rFonts w:cs="Arial"/>
          <w:sz w:val="20"/>
          <w:szCs w:val="20"/>
          <w:lang w:val="es-MX"/>
        </w:rPr>
      </w:pPr>
    </w:p>
    <w:p w14:paraId="74632B14" w14:textId="27E9F532" w:rsidR="00523D24" w:rsidRPr="00AE41ED" w:rsidRDefault="00AE41ED" w:rsidP="00AE41ED">
      <w:pPr>
        <w:tabs>
          <w:tab w:val="left" w:pos="371"/>
        </w:tabs>
        <w:jc w:val="both"/>
        <w:rPr>
          <w:rFonts w:ascii="Arial" w:hAnsi="Arial" w:cs="Arial"/>
          <w:sz w:val="20"/>
          <w:szCs w:val="20"/>
          <w:lang w:val="es-MX"/>
        </w:rPr>
      </w:pPr>
      <w:r w:rsidRPr="00AE41ED">
        <w:rPr>
          <w:rFonts w:ascii="Arial" w:hAnsi="Arial" w:cs="Arial"/>
          <w:b/>
          <w:sz w:val="20"/>
          <w:szCs w:val="20"/>
          <w:lang w:val="es-MX"/>
        </w:rPr>
        <w:t>IV.</w:t>
      </w:r>
      <w:r>
        <w:rPr>
          <w:rFonts w:ascii="Arial" w:hAnsi="Arial" w:cs="Arial"/>
          <w:sz w:val="20"/>
          <w:szCs w:val="20"/>
          <w:lang w:val="es-MX"/>
        </w:rPr>
        <w:t xml:space="preserve"> </w:t>
      </w:r>
      <w:r w:rsidR="00523D24" w:rsidRPr="00AE41ED">
        <w:rPr>
          <w:rFonts w:ascii="Arial" w:hAnsi="Arial" w:cs="Arial"/>
          <w:sz w:val="20"/>
          <w:szCs w:val="20"/>
          <w:lang w:val="es-MX"/>
        </w:rPr>
        <w:t>Los bienes muebles e inmuebles de su propiedad y los que adquiera por cualquier título legal.</w:t>
      </w:r>
    </w:p>
    <w:p w14:paraId="1B78A643" w14:textId="77777777" w:rsidR="00523D24" w:rsidRPr="002C1BA7" w:rsidRDefault="00523D24" w:rsidP="00AE41ED">
      <w:pPr>
        <w:pStyle w:val="Textoindependiente"/>
        <w:ind w:left="0"/>
        <w:jc w:val="both"/>
        <w:rPr>
          <w:rFonts w:cs="Arial"/>
          <w:sz w:val="20"/>
          <w:szCs w:val="20"/>
          <w:lang w:val="es-MX"/>
        </w:rPr>
      </w:pPr>
    </w:p>
    <w:p w14:paraId="7E8F25E3" w14:textId="3614831B" w:rsidR="00523D24" w:rsidRPr="00AE41ED" w:rsidRDefault="00AE41ED" w:rsidP="00AE41ED">
      <w:pPr>
        <w:tabs>
          <w:tab w:val="left" w:pos="323"/>
        </w:tabs>
        <w:jc w:val="both"/>
        <w:rPr>
          <w:rFonts w:ascii="Arial" w:hAnsi="Arial" w:cs="Arial"/>
          <w:sz w:val="20"/>
          <w:szCs w:val="20"/>
          <w:lang w:val="es-MX"/>
        </w:rPr>
      </w:pPr>
      <w:r w:rsidRPr="00AE41ED">
        <w:rPr>
          <w:rFonts w:ascii="Arial" w:hAnsi="Arial" w:cs="Arial"/>
          <w:b/>
          <w:sz w:val="20"/>
          <w:szCs w:val="20"/>
          <w:lang w:val="es-MX"/>
        </w:rPr>
        <w:t>V.</w:t>
      </w:r>
      <w:r>
        <w:rPr>
          <w:rFonts w:ascii="Arial" w:hAnsi="Arial" w:cs="Arial"/>
          <w:sz w:val="20"/>
          <w:szCs w:val="20"/>
          <w:lang w:val="es-MX"/>
        </w:rPr>
        <w:t xml:space="preserve"> </w:t>
      </w:r>
      <w:r w:rsidR="00523D24" w:rsidRPr="00AE41ED">
        <w:rPr>
          <w:rFonts w:ascii="Arial" w:hAnsi="Arial" w:cs="Arial"/>
          <w:sz w:val="20"/>
          <w:szCs w:val="20"/>
          <w:lang w:val="es-MX"/>
        </w:rPr>
        <w:t>Las utilidades, intereses, dividendos, rendimientos, derechos y, en general, todo ingreso que adquiera por cualquier título legal.</w:t>
      </w:r>
    </w:p>
    <w:p w14:paraId="54AD7597" w14:textId="77777777" w:rsidR="00523D24" w:rsidRPr="002C1BA7" w:rsidRDefault="00523D24" w:rsidP="007531B0">
      <w:pPr>
        <w:pStyle w:val="Textoindependiente"/>
        <w:ind w:left="0"/>
        <w:jc w:val="both"/>
        <w:rPr>
          <w:rFonts w:cs="Arial"/>
          <w:sz w:val="20"/>
          <w:szCs w:val="20"/>
          <w:lang w:val="es-MX"/>
        </w:rPr>
      </w:pPr>
    </w:p>
    <w:p w14:paraId="1D851313"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24.- </w:t>
      </w:r>
      <w:r w:rsidRPr="002C1BA7">
        <w:rPr>
          <w:rFonts w:cs="Arial"/>
          <w:sz w:val="20"/>
          <w:szCs w:val="20"/>
          <w:lang w:val="es-MX"/>
        </w:rPr>
        <w:t xml:space="preserve">Los bienes inmuebles que formen parte del patrimonio del Instituto serán inembargables, inalienables e imprescriptibles, y en ningún caso podrán constituirse gravámenes sobre ellos, mientras se encuentren destinados al servicio objeto del Instituto. La Junta Directiva podrá solicitar al titular del Ejecutivo la autorización para emitir una declaratoria de desafectación de los bienes inmuebles </w:t>
      </w:r>
      <w:proofErr w:type="gramStart"/>
      <w:r w:rsidRPr="002C1BA7">
        <w:rPr>
          <w:rFonts w:cs="Arial"/>
          <w:sz w:val="20"/>
          <w:szCs w:val="20"/>
          <w:lang w:val="es-MX"/>
        </w:rPr>
        <w:t>que</w:t>
      </w:r>
      <w:proofErr w:type="gramEnd"/>
      <w:r w:rsidRPr="002C1BA7">
        <w:rPr>
          <w:rFonts w:cs="Arial"/>
          <w:sz w:val="20"/>
          <w:szCs w:val="20"/>
          <w:lang w:val="es-MX"/>
        </w:rPr>
        <w:t xml:space="preserve"> siendo patrimonio del </w:t>
      </w:r>
      <w:r w:rsidRPr="002C1BA7">
        <w:rPr>
          <w:rFonts w:cs="Arial"/>
          <w:sz w:val="20"/>
          <w:szCs w:val="20"/>
          <w:lang w:val="es-MX"/>
        </w:rPr>
        <w:lastRenderedPageBreak/>
        <w:t>Instituto, dejen de estar sujetos a la prestación del servicio público propio de su objetivo, mismos que serán considerados bienes de dominio privado de la misma y sujetos por tanto, a las disposiciones de las leyes civiles.</w:t>
      </w:r>
    </w:p>
    <w:p w14:paraId="153984FD" w14:textId="77777777" w:rsidR="00523D24" w:rsidRPr="002C1BA7" w:rsidRDefault="00523D24" w:rsidP="007531B0">
      <w:pPr>
        <w:pStyle w:val="Textoindependiente"/>
        <w:ind w:left="0"/>
        <w:jc w:val="both"/>
        <w:rPr>
          <w:rFonts w:cs="Arial"/>
          <w:sz w:val="20"/>
          <w:szCs w:val="20"/>
          <w:lang w:val="es-MX"/>
        </w:rPr>
      </w:pPr>
    </w:p>
    <w:p w14:paraId="5AAFA384" w14:textId="77777777" w:rsidR="00523D24" w:rsidRPr="002C1BA7" w:rsidRDefault="00523D24" w:rsidP="007531B0">
      <w:pPr>
        <w:pStyle w:val="Textoindependiente"/>
        <w:ind w:left="0"/>
        <w:jc w:val="both"/>
        <w:rPr>
          <w:rFonts w:cs="Arial"/>
          <w:sz w:val="20"/>
          <w:szCs w:val="20"/>
          <w:lang w:val="es-MX"/>
        </w:rPr>
      </w:pPr>
      <w:r w:rsidRPr="002C1BA7">
        <w:rPr>
          <w:rFonts w:cs="Arial"/>
          <w:sz w:val="20"/>
          <w:szCs w:val="20"/>
          <w:lang w:val="es-MX"/>
        </w:rPr>
        <w:t>El Instituto destinará la totalidad de sus activos exclusivamente al cumplimiento de su objeto.</w:t>
      </w:r>
    </w:p>
    <w:p w14:paraId="1F20F558" w14:textId="77777777" w:rsidR="00523D24" w:rsidRPr="002C1BA7" w:rsidRDefault="00523D24" w:rsidP="007531B0">
      <w:pPr>
        <w:pStyle w:val="Textoindependiente"/>
        <w:ind w:left="0"/>
        <w:jc w:val="both"/>
        <w:rPr>
          <w:rFonts w:cs="Arial"/>
          <w:sz w:val="20"/>
          <w:szCs w:val="20"/>
          <w:lang w:val="es-MX"/>
        </w:rPr>
      </w:pPr>
    </w:p>
    <w:p w14:paraId="4E70E425"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25.- </w:t>
      </w:r>
      <w:r w:rsidRPr="002C1BA7">
        <w:rPr>
          <w:rFonts w:cs="Arial"/>
          <w:sz w:val="20"/>
          <w:szCs w:val="20"/>
          <w:lang w:val="es-MX"/>
        </w:rPr>
        <w:t>La inversión de recursos financieros por parte del Instituto en proyectos, investigaciones científicas y humanísticas, becas y cualesquier otro de carácter económico, estará sujeta a las siguientes bases:</w:t>
      </w:r>
    </w:p>
    <w:p w14:paraId="5BED3B9A" w14:textId="77777777" w:rsidR="00523D24" w:rsidRPr="002C1BA7" w:rsidRDefault="00523D24" w:rsidP="00AE41ED">
      <w:pPr>
        <w:pStyle w:val="Textoindependiente"/>
        <w:ind w:left="0"/>
        <w:jc w:val="both"/>
        <w:rPr>
          <w:rFonts w:cs="Arial"/>
          <w:sz w:val="20"/>
          <w:szCs w:val="20"/>
          <w:lang w:val="es-MX"/>
        </w:rPr>
      </w:pPr>
    </w:p>
    <w:p w14:paraId="37146CD2" w14:textId="6CBBADA4" w:rsidR="00523D24" w:rsidRPr="00AE41ED" w:rsidRDefault="00AE41ED" w:rsidP="00AE41ED">
      <w:pPr>
        <w:tabs>
          <w:tab w:val="left" w:pos="258"/>
        </w:tabs>
        <w:jc w:val="both"/>
        <w:rPr>
          <w:rFonts w:ascii="Arial" w:hAnsi="Arial" w:cs="Arial"/>
          <w:sz w:val="20"/>
          <w:szCs w:val="20"/>
          <w:lang w:val="es-MX"/>
        </w:rPr>
      </w:pPr>
      <w:r w:rsidRPr="00AE41ED">
        <w:rPr>
          <w:rFonts w:ascii="Arial" w:hAnsi="Arial" w:cs="Arial"/>
          <w:b/>
          <w:sz w:val="20"/>
          <w:szCs w:val="20"/>
          <w:lang w:val="es-MX"/>
        </w:rPr>
        <w:t>I.</w:t>
      </w:r>
      <w:r>
        <w:rPr>
          <w:rFonts w:ascii="Arial" w:hAnsi="Arial" w:cs="Arial"/>
          <w:sz w:val="20"/>
          <w:szCs w:val="20"/>
          <w:lang w:val="es-MX"/>
        </w:rPr>
        <w:t xml:space="preserve"> </w:t>
      </w:r>
      <w:r w:rsidR="00523D24" w:rsidRPr="00AE41ED">
        <w:rPr>
          <w:rFonts w:ascii="Arial" w:hAnsi="Arial" w:cs="Arial"/>
          <w:sz w:val="20"/>
          <w:szCs w:val="20"/>
          <w:lang w:val="es-MX"/>
        </w:rPr>
        <w:t>La Junta Directiva conocerá de la debida aplicación y adecuado aprovechamiento de los recursos del Instituto.</w:t>
      </w:r>
    </w:p>
    <w:p w14:paraId="259F8104" w14:textId="77777777" w:rsidR="00523D24" w:rsidRPr="00AE41ED" w:rsidRDefault="00523D24" w:rsidP="00AE41ED">
      <w:pPr>
        <w:pStyle w:val="Textoindependiente"/>
        <w:ind w:left="0"/>
        <w:jc w:val="both"/>
        <w:rPr>
          <w:rFonts w:cs="Arial"/>
          <w:b/>
          <w:sz w:val="20"/>
          <w:szCs w:val="20"/>
          <w:lang w:val="es-MX"/>
        </w:rPr>
      </w:pPr>
    </w:p>
    <w:p w14:paraId="7325504A" w14:textId="2C3CEA69" w:rsidR="00523D24" w:rsidRPr="00AE41ED" w:rsidRDefault="00AE41ED" w:rsidP="00AE41ED">
      <w:pPr>
        <w:tabs>
          <w:tab w:val="left" w:pos="337"/>
        </w:tabs>
        <w:jc w:val="both"/>
        <w:rPr>
          <w:rFonts w:ascii="Arial" w:hAnsi="Arial" w:cs="Arial"/>
          <w:sz w:val="20"/>
          <w:szCs w:val="20"/>
          <w:lang w:val="es-MX"/>
        </w:rPr>
      </w:pPr>
      <w:r w:rsidRPr="00AE41ED">
        <w:rPr>
          <w:rFonts w:ascii="Arial" w:hAnsi="Arial" w:cs="Arial"/>
          <w:b/>
          <w:sz w:val="20"/>
          <w:szCs w:val="20"/>
          <w:lang w:val="es-MX"/>
        </w:rPr>
        <w:t>II.</w:t>
      </w:r>
      <w:r>
        <w:rPr>
          <w:rFonts w:ascii="Arial" w:hAnsi="Arial" w:cs="Arial"/>
          <w:sz w:val="20"/>
          <w:szCs w:val="20"/>
          <w:lang w:val="es-MX"/>
        </w:rPr>
        <w:t xml:space="preserve"> </w:t>
      </w:r>
      <w:r w:rsidR="00523D24" w:rsidRPr="00AE41ED">
        <w:rPr>
          <w:rFonts w:ascii="Arial" w:hAnsi="Arial" w:cs="Arial"/>
          <w:sz w:val="20"/>
          <w:szCs w:val="20"/>
          <w:lang w:val="es-MX"/>
        </w:rPr>
        <w:t>Los derechos de autor, propiedad industrial y, en general, los resultados obtenidos por las personas físicas o morales que reciben apoyo del Instituto serán materia de regulación específica en los convenios y acuerdos que al efecto se celebren, los cuales protegerán los intereses del Instituto, del personal académico y de los estudiantes.</w:t>
      </w:r>
    </w:p>
    <w:p w14:paraId="79861EEA" w14:textId="77777777" w:rsidR="00523D24" w:rsidRPr="002C1BA7" w:rsidRDefault="00523D24" w:rsidP="007531B0">
      <w:pPr>
        <w:pStyle w:val="Textoindependiente"/>
        <w:ind w:left="0"/>
        <w:jc w:val="both"/>
        <w:rPr>
          <w:rFonts w:cs="Arial"/>
          <w:sz w:val="20"/>
          <w:szCs w:val="20"/>
          <w:lang w:val="es-MX"/>
        </w:rPr>
      </w:pPr>
    </w:p>
    <w:p w14:paraId="295CF6EA"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26.- </w:t>
      </w:r>
      <w:r w:rsidRPr="002C1BA7">
        <w:rPr>
          <w:rFonts w:cs="Arial"/>
          <w:sz w:val="20"/>
          <w:szCs w:val="20"/>
          <w:lang w:val="es-MX"/>
        </w:rPr>
        <w:t>El ejercicio de los recursos del Instituto se ajustará siempre a criterios de racionalidad, austeridad y disciplina presupuestal.</w:t>
      </w:r>
    </w:p>
    <w:p w14:paraId="1C6BEDF7" w14:textId="77777777" w:rsidR="00151D60" w:rsidRPr="002C1BA7" w:rsidRDefault="00151D60" w:rsidP="007531B0">
      <w:pPr>
        <w:pStyle w:val="Textoindependiente"/>
        <w:ind w:left="0"/>
        <w:jc w:val="both"/>
        <w:rPr>
          <w:rFonts w:cs="Arial"/>
          <w:sz w:val="20"/>
          <w:szCs w:val="20"/>
          <w:lang w:val="es-MX"/>
        </w:rPr>
      </w:pPr>
    </w:p>
    <w:p w14:paraId="70B768E2" w14:textId="77777777" w:rsidR="00523D24" w:rsidRPr="002C1BA7" w:rsidRDefault="00523D24" w:rsidP="00EF1B7E">
      <w:pPr>
        <w:pStyle w:val="Ttulo11"/>
        <w:ind w:left="0" w:right="0"/>
        <w:rPr>
          <w:sz w:val="20"/>
          <w:szCs w:val="20"/>
          <w:lang w:val="es-MX"/>
        </w:rPr>
      </w:pPr>
      <w:r w:rsidRPr="002C1BA7">
        <w:rPr>
          <w:sz w:val="20"/>
          <w:szCs w:val="20"/>
          <w:lang w:val="es-MX"/>
        </w:rPr>
        <w:t>CAPÍTULO QUINTO</w:t>
      </w:r>
    </w:p>
    <w:p w14:paraId="473F8E40" w14:textId="77777777" w:rsidR="00523D24" w:rsidRPr="002C1BA7" w:rsidRDefault="00523D24" w:rsidP="00EF1B7E">
      <w:pPr>
        <w:jc w:val="center"/>
        <w:rPr>
          <w:rFonts w:ascii="Arial" w:hAnsi="Arial" w:cs="Arial"/>
          <w:b/>
          <w:sz w:val="20"/>
          <w:szCs w:val="20"/>
          <w:lang w:val="es-MX"/>
        </w:rPr>
      </w:pPr>
      <w:r w:rsidRPr="002C1BA7">
        <w:rPr>
          <w:rFonts w:ascii="Arial" w:hAnsi="Arial" w:cs="Arial"/>
          <w:b/>
          <w:sz w:val="20"/>
          <w:szCs w:val="20"/>
          <w:lang w:val="es-MX"/>
        </w:rPr>
        <w:t>DEL CONTROL Y VIGILANCIA</w:t>
      </w:r>
    </w:p>
    <w:p w14:paraId="6C4119AB" w14:textId="77777777" w:rsidR="00523D24" w:rsidRPr="002C1BA7" w:rsidRDefault="00523D24" w:rsidP="007531B0">
      <w:pPr>
        <w:pStyle w:val="Textoindependiente"/>
        <w:ind w:left="0"/>
        <w:jc w:val="both"/>
        <w:rPr>
          <w:rFonts w:cs="Arial"/>
          <w:b/>
          <w:sz w:val="20"/>
          <w:szCs w:val="20"/>
          <w:lang w:val="es-MX"/>
        </w:rPr>
      </w:pPr>
    </w:p>
    <w:p w14:paraId="687EADF7" w14:textId="37F9785D"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27.- </w:t>
      </w:r>
      <w:r w:rsidRPr="002C1BA7">
        <w:rPr>
          <w:rFonts w:cs="Arial"/>
          <w:sz w:val="20"/>
          <w:szCs w:val="20"/>
          <w:lang w:val="es-MX"/>
        </w:rPr>
        <w:t>Las funciones de control y vigilancia del instituto, quedarán a cargo del Comisario del Instituto, quien será nombrado por el Secretario de la Contraloría Estatal y desempeñará las funciones y obligaciones que esta Ley, el Reglamento y demás disposiciones legales le sean aplicables.</w:t>
      </w:r>
    </w:p>
    <w:p w14:paraId="5EE4C913" w14:textId="77777777" w:rsidR="00523D24" w:rsidRPr="002C1BA7" w:rsidRDefault="00523D24" w:rsidP="007531B0">
      <w:pPr>
        <w:pStyle w:val="Textoindependiente"/>
        <w:ind w:left="0"/>
        <w:jc w:val="both"/>
        <w:rPr>
          <w:rFonts w:cs="Arial"/>
          <w:sz w:val="20"/>
          <w:szCs w:val="20"/>
          <w:lang w:val="es-MX"/>
        </w:rPr>
      </w:pPr>
    </w:p>
    <w:p w14:paraId="0A02D0C5" w14:textId="77777777" w:rsidR="00523D24" w:rsidRPr="002C1BA7" w:rsidRDefault="00523D24" w:rsidP="00EF1B7E">
      <w:pPr>
        <w:pStyle w:val="Ttulo11"/>
        <w:ind w:left="0" w:right="0"/>
        <w:rPr>
          <w:sz w:val="20"/>
          <w:szCs w:val="20"/>
          <w:lang w:val="es-MX"/>
        </w:rPr>
      </w:pPr>
      <w:r w:rsidRPr="002C1BA7">
        <w:rPr>
          <w:sz w:val="20"/>
          <w:szCs w:val="20"/>
          <w:lang w:val="es-MX"/>
        </w:rPr>
        <w:t>CAPÍTULO SEXTO</w:t>
      </w:r>
    </w:p>
    <w:p w14:paraId="290FDA81" w14:textId="77777777" w:rsidR="00523D24" w:rsidRPr="002C1BA7" w:rsidRDefault="00523D24" w:rsidP="00EF1B7E">
      <w:pPr>
        <w:jc w:val="center"/>
        <w:rPr>
          <w:rFonts w:ascii="Arial" w:hAnsi="Arial" w:cs="Arial"/>
          <w:b/>
          <w:sz w:val="20"/>
          <w:szCs w:val="20"/>
          <w:lang w:val="es-MX"/>
        </w:rPr>
      </w:pPr>
      <w:r w:rsidRPr="002C1BA7">
        <w:rPr>
          <w:rFonts w:ascii="Arial" w:hAnsi="Arial" w:cs="Arial"/>
          <w:b/>
          <w:sz w:val="20"/>
          <w:szCs w:val="20"/>
          <w:lang w:val="es-MX"/>
        </w:rPr>
        <w:t>DE LAS RELACIONES LABORALES</w:t>
      </w:r>
    </w:p>
    <w:p w14:paraId="603E3E89" w14:textId="77777777" w:rsidR="00523D24" w:rsidRPr="002C1BA7" w:rsidRDefault="00523D24" w:rsidP="007531B0">
      <w:pPr>
        <w:pStyle w:val="Textoindependiente"/>
        <w:ind w:left="0"/>
        <w:jc w:val="both"/>
        <w:rPr>
          <w:rFonts w:cs="Arial"/>
          <w:b/>
          <w:sz w:val="20"/>
          <w:szCs w:val="20"/>
          <w:lang w:val="es-MX"/>
        </w:rPr>
      </w:pPr>
    </w:p>
    <w:p w14:paraId="4EF1E609"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28.- </w:t>
      </w:r>
      <w:r w:rsidRPr="002C1BA7">
        <w:rPr>
          <w:rFonts w:cs="Arial"/>
          <w:sz w:val="20"/>
          <w:szCs w:val="20"/>
          <w:lang w:val="es-MX"/>
        </w:rPr>
        <w:t>Las relaciones laborales del personal del Instituto se regirán por las disposiciones de la Ley del Trabajo de los Servidores Públicos del Estado y Municipios.</w:t>
      </w:r>
    </w:p>
    <w:p w14:paraId="3112C010" w14:textId="77777777" w:rsidR="00523D24" w:rsidRPr="002C1BA7" w:rsidRDefault="00523D24" w:rsidP="007531B0">
      <w:pPr>
        <w:pStyle w:val="Textoindependiente"/>
        <w:ind w:left="0"/>
        <w:jc w:val="both"/>
        <w:rPr>
          <w:rFonts w:cs="Arial"/>
          <w:sz w:val="20"/>
          <w:szCs w:val="20"/>
          <w:lang w:val="es-MX"/>
        </w:rPr>
      </w:pPr>
    </w:p>
    <w:p w14:paraId="375EE2A8" w14:textId="77777777" w:rsidR="00523D24" w:rsidRPr="002C1BA7" w:rsidRDefault="00523D24" w:rsidP="007531B0">
      <w:pPr>
        <w:pStyle w:val="Textoindependiente"/>
        <w:ind w:left="0"/>
        <w:jc w:val="both"/>
        <w:rPr>
          <w:rFonts w:cs="Arial"/>
          <w:sz w:val="20"/>
          <w:szCs w:val="20"/>
          <w:lang w:val="es-MX"/>
        </w:rPr>
      </w:pPr>
      <w:r w:rsidRPr="002C1BA7">
        <w:rPr>
          <w:rFonts w:cs="Arial"/>
          <w:b/>
          <w:sz w:val="20"/>
          <w:szCs w:val="20"/>
          <w:lang w:val="es-MX"/>
        </w:rPr>
        <w:t xml:space="preserve">Artículo 29.- </w:t>
      </w:r>
      <w:r w:rsidRPr="002C1BA7">
        <w:rPr>
          <w:rFonts w:cs="Arial"/>
          <w:sz w:val="20"/>
          <w:szCs w:val="20"/>
          <w:lang w:val="es-MX"/>
        </w:rPr>
        <w:t>Las relaciones laborales entre el Instituto y su personal académico, técnico, de apoyo y administrativo, con excepción del que se contrate con honorarios en términos del Código Civil del Estado de México, se regirán por las disposiciones que regulen las relaciones laborales de los trabajadores con organismos descentralizados.</w:t>
      </w:r>
    </w:p>
    <w:p w14:paraId="4E2A0D63" w14:textId="77777777" w:rsidR="00523D24" w:rsidRPr="002C1BA7" w:rsidRDefault="00523D24" w:rsidP="007531B0">
      <w:pPr>
        <w:pStyle w:val="Textoindependiente"/>
        <w:ind w:left="0"/>
        <w:jc w:val="both"/>
        <w:rPr>
          <w:rFonts w:cs="Arial"/>
          <w:sz w:val="20"/>
          <w:szCs w:val="20"/>
          <w:lang w:val="es-MX"/>
        </w:rPr>
      </w:pPr>
    </w:p>
    <w:p w14:paraId="3E507E4F" w14:textId="77777777" w:rsidR="00523D24" w:rsidRPr="002C1BA7" w:rsidRDefault="00523D24" w:rsidP="007531B0">
      <w:pPr>
        <w:pStyle w:val="Textoindependiente"/>
        <w:ind w:left="0"/>
        <w:jc w:val="both"/>
        <w:rPr>
          <w:rFonts w:cs="Arial"/>
          <w:sz w:val="20"/>
          <w:szCs w:val="20"/>
          <w:lang w:val="es-MX"/>
        </w:rPr>
      </w:pPr>
      <w:r w:rsidRPr="002C1BA7">
        <w:rPr>
          <w:rFonts w:cs="Arial"/>
          <w:sz w:val="20"/>
          <w:szCs w:val="20"/>
          <w:lang w:val="es-MX"/>
        </w:rPr>
        <w:t>El personal del Instituto, con excepción señalada en el primer párrafo de este artículo, gozará de la seguridad social que instituye la Ley de Seguridad Social para los Servidores Públicos del Estado de México y Municipios, por lo que quedarán incorporados a dicho régimen.</w:t>
      </w:r>
    </w:p>
    <w:p w14:paraId="310A7364" w14:textId="77777777" w:rsidR="00523D24" w:rsidRPr="002C1BA7" w:rsidRDefault="00523D24" w:rsidP="007531B0">
      <w:pPr>
        <w:pStyle w:val="Textoindependiente"/>
        <w:ind w:left="0"/>
        <w:jc w:val="both"/>
        <w:rPr>
          <w:rFonts w:cs="Arial"/>
          <w:sz w:val="20"/>
          <w:szCs w:val="20"/>
          <w:lang w:val="es-MX"/>
        </w:rPr>
      </w:pPr>
    </w:p>
    <w:p w14:paraId="78F9A33C" w14:textId="77777777" w:rsidR="00523D24" w:rsidRPr="002C1BA7" w:rsidRDefault="00523D24" w:rsidP="00EF1B7E">
      <w:pPr>
        <w:pStyle w:val="Ttulo11"/>
        <w:ind w:left="0" w:right="0"/>
        <w:rPr>
          <w:sz w:val="20"/>
          <w:szCs w:val="20"/>
          <w:lang w:val="es-MX"/>
        </w:rPr>
      </w:pPr>
      <w:r w:rsidRPr="002C1BA7">
        <w:rPr>
          <w:sz w:val="20"/>
          <w:szCs w:val="20"/>
          <w:lang w:val="es-MX"/>
        </w:rPr>
        <w:t>TRANSITORIOS</w:t>
      </w:r>
    </w:p>
    <w:p w14:paraId="1BF821D2" w14:textId="77777777" w:rsidR="00523D24" w:rsidRPr="002C1BA7" w:rsidRDefault="00523D24" w:rsidP="007531B0">
      <w:pPr>
        <w:pStyle w:val="Textoindependiente"/>
        <w:ind w:left="0"/>
        <w:jc w:val="both"/>
        <w:rPr>
          <w:rFonts w:cs="Arial"/>
          <w:b/>
          <w:sz w:val="20"/>
          <w:szCs w:val="20"/>
          <w:lang w:val="es-MX"/>
        </w:rPr>
      </w:pPr>
    </w:p>
    <w:p w14:paraId="193633DB" w14:textId="11B1DE08" w:rsidR="00523D24" w:rsidRPr="002C1BA7" w:rsidRDefault="00AE41ED" w:rsidP="007531B0">
      <w:pPr>
        <w:pStyle w:val="Textoindependiente"/>
        <w:ind w:left="0"/>
        <w:jc w:val="both"/>
        <w:rPr>
          <w:rFonts w:cs="Arial"/>
          <w:sz w:val="20"/>
          <w:szCs w:val="20"/>
          <w:lang w:val="es-MX"/>
        </w:rPr>
      </w:pPr>
      <w:r w:rsidRPr="002C1BA7">
        <w:rPr>
          <w:rFonts w:cs="Arial"/>
          <w:b/>
          <w:sz w:val="20"/>
          <w:szCs w:val="20"/>
          <w:lang w:val="es-MX"/>
        </w:rPr>
        <w:t>PRIMERO. -</w:t>
      </w:r>
      <w:r w:rsidR="00523D24" w:rsidRPr="002C1BA7">
        <w:rPr>
          <w:rFonts w:cs="Arial"/>
          <w:b/>
          <w:sz w:val="20"/>
          <w:szCs w:val="20"/>
          <w:lang w:val="es-MX"/>
        </w:rPr>
        <w:t xml:space="preserve"> </w:t>
      </w:r>
      <w:r w:rsidR="00523D24" w:rsidRPr="002C1BA7">
        <w:rPr>
          <w:rFonts w:cs="Arial"/>
          <w:sz w:val="20"/>
          <w:szCs w:val="20"/>
          <w:lang w:val="es-MX"/>
        </w:rPr>
        <w:t>Publíquese la presente Ley en el Periódico Oficial “Gaceta del Gobierno”.</w:t>
      </w:r>
    </w:p>
    <w:p w14:paraId="4F7025BC" w14:textId="77777777" w:rsidR="00523D24" w:rsidRPr="002C1BA7" w:rsidRDefault="00523D24" w:rsidP="007531B0">
      <w:pPr>
        <w:pStyle w:val="Textoindependiente"/>
        <w:ind w:left="0"/>
        <w:jc w:val="both"/>
        <w:rPr>
          <w:rFonts w:cs="Arial"/>
          <w:sz w:val="20"/>
          <w:szCs w:val="20"/>
          <w:lang w:val="es-MX"/>
        </w:rPr>
      </w:pPr>
    </w:p>
    <w:p w14:paraId="1C647A96" w14:textId="53B32EF3" w:rsidR="00523D24" w:rsidRPr="002C1BA7" w:rsidRDefault="00AE41ED" w:rsidP="007531B0">
      <w:pPr>
        <w:pStyle w:val="Textoindependiente"/>
        <w:ind w:left="0"/>
        <w:jc w:val="both"/>
        <w:rPr>
          <w:rFonts w:cs="Arial"/>
          <w:sz w:val="20"/>
          <w:szCs w:val="20"/>
          <w:lang w:val="es-MX"/>
        </w:rPr>
      </w:pPr>
      <w:r w:rsidRPr="002C1BA7">
        <w:rPr>
          <w:rFonts w:cs="Arial"/>
          <w:b/>
          <w:sz w:val="20"/>
          <w:szCs w:val="20"/>
          <w:lang w:val="es-MX"/>
        </w:rPr>
        <w:t>SEGUNDO. -</w:t>
      </w:r>
      <w:r w:rsidR="00523D24" w:rsidRPr="002C1BA7">
        <w:rPr>
          <w:rFonts w:cs="Arial"/>
          <w:b/>
          <w:sz w:val="20"/>
          <w:szCs w:val="20"/>
          <w:lang w:val="es-MX"/>
        </w:rPr>
        <w:t xml:space="preserve"> </w:t>
      </w:r>
      <w:r w:rsidR="00523D24" w:rsidRPr="002C1BA7">
        <w:rPr>
          <w:rFonts w:cs="Arial"/>
          <w:sz w:val="20"/>
          <w:szCs w:val="20"/>
          <w:lang w:val="es-MX"/>
        </w:rPr>
        <w:t>La presente Ley entrará en vigor al día siguiente de su publicación en el Periódico Oficial “Gaceta del Gobierno”.</w:t>
      </w:r>
    </w:p>
    <w:p w14:paraId="55BF8570" w14:textId="77777777" w:rsidR="00523D24" w:rsidRPr="002C1BA7" w:rsidRDefault="00523D24" w:rsidP="007531B0">
      <w:pPr>
        <w:pStyle w:val="Textoindependiente"/>
        <w:ind w:left="0"/>
        <w:jc w:val="both"/>
        <w:rPr>
          <w:rFonts w:cs="Arial"/>
          <w:sz w:val="20"/>
          <w:szCs w:val="20"/>
          <w:lang w:val="es-MX"/>
        </w:rPr>
      </w:pPr>
    </w:p>
    <w:p w14:paraId="2F6EF553" w14:textId="381D2A75" w:rsidR="00523D24" w:rsidRPr="002C1BA7" w:rsidRDefault="00AE41ED" w:rsidP="007531B0">
      <w:pPr>
        <w:pStyle w:val="Textoindependiente"/>
        <w:ind w:left="0"/>
        <w:jc w:val="both"/>
        <w:rPr>
          <w:rFonts w:cs="Arial"/>
          <w:sz w:val="20"/>
          <w:szCs w:val="20"/>
          <w:lang w:val="es-MX"/>
        </w:rPr>
      </w:pPr>
      <w:r w:rsidRPr="002C1BA7">
        <w:rPr>
          <w:rFonts w:cs="Arial"/>
          <w:b/>
          <w:sz w:val="20"/>
          <w:szCs w:val="20"/>
          <w:lang w:val="es-MX"/>
        </w:rPr>
        <w:t>TERCERO. -</w:t>
      </w:r>
      <w:r w:rsidR="00523D24" w:rsidRPr="002C1BA7">
        <w:rPr>
          <w:rFonts w:cs="Arial"/>
          <w:b/>
          <w:sz w:val="20"/>
          <w:szCs w:val="20"/>
          <w:lang w:val="es-MX"/>
        </w:rPr>
        <w:t xml:space="preserve"> </w:t>
      </w:r>
      <w:r w:rsidR="00523D24" w:rsidRPr="002C1BA7">
        <w:rPr>
          <w:rFonts w:cs="Arial"/>
          <w:sz w:val="20"/>
          <w:szCs w:val="20"/>
          <w:lang w:val="es-MX"/>
        </w:rPr>
        <w:t>El Instituto de Formación Continua, Profesionalización e Investigación del Magisterio del Estado de México, deberá iniciar sus funciones a más tardar dentro de los 180 días hábiles siguientes a la entrada en vigor de la presente Ley.</w:t>
      </w:r>
    </w:p>
    <w:p w14:paraId="4EC6509C" w14:textId="77777777" w:rsidR="00523D24" w:rsidRPr="002C1BA7" w:rsidRDefault="00523D24" w:rsidP="007531B0">
      <w:pPr>
        <w:pStyle w:val="Textoindependiente"/>
        <w:ind w:left="0"/>
        <w:jc w:val="both"/>
        <w:rPr>
          <w:rFonts w:cs="Arial"/>
          <w:sz w:val="20"/>
          <w:szCs w:val="20"/>
          <w:lang w:val="es-MX"/>
        </w:rPr>
      </w:pPr>
    </w:p>
    <w:p w14:paraId="290F5A3F" w14:textId="55AD86FF" w:rsidR="00523D24" w:rsidRPr="002C1BA7" w:rsidRDefault="00AE41ED" w:rsidP="007531B0">
      <w:pPr>
        <w:pStyle w:val="Textoindependiente"/>
        <w:ind w:left="0"/>
        <w:jc w:val="both"/>
        <w:rPr>
          <w:rFonts w:cs="Arial"/>
          <w:sz w:val="20"/>
          <w:szCs w:val="20"/>
          <w:lang w:val="es-MX"/>
        </w:rPr>
      </w:pPr>
      <w:r w:rsidRPr="002C1BA7">
        <w:rPr>
          <w:rFonts w:cs="Arial"/>
          <w:b/>
          <w:sz w:val="20"/>
          <w:szCs w:val="20"/>
          <w:lang w:val="es-MX"/>
        </w:rPr>
        <w:t>CUARTO. -</w:t>
      </w:r>
      <w:r w:rsidR="00523D24" w:rsidRPr="002C1BA7">
        <w:rPr>
          <w:rFonts w:cs="Arial"/>
          <w:b/>
          <w:sz w:val="20"/>
          <w:szCs w:val="20"/>
          <w:lang w:val="es-MX"/>
        </w:rPr>
        <w:t xml:space="preserve"> </w:t>
      </w:r>
      <w:r w:rsidR="00523D24" w:rsidRPr="002C1BA7">
        <w:rPr>
          <w:rFonts w:cs="Arial"/>
          <w:sz w:val="20"/>
          <w:szCs w:val="20"/>
          <w:lang w:val="es-MX"/>
        </w:rPr>
        <w:t>Las Secretarías de Finanzas, de la Contraloría y de Educación proveerán lo necesario para el debido cumplimiento de la presente Ley.</w:t>
      </w:r>
    </w:p>
    <w:p w14:paraId="4D05FA1A" w14:textId="77777777" w:rsidR="00523D24" w:rsidRPr="002C1BA7" w:rsidRDefault="00523D24" w:rsidP="007531B0">
      <w:pPr>
        <w:pStyle w:val="Textoindependiente"/>
        <w:ind w:left="0"/>
        <w:jc w:val="both"/>
        <w:rPr>
          <w:rFonts w:cs="Arial"/>
          <w:sz w:val="20"/>
          <w:szCs w:val="20"/>
          <w:lang w:val="es-MX"/>
        </w:rPr>
      </w:pPr>
    </w:p>
    <w:p w14:paraId="7958A1C4" w14:textId="751EB4D9" w:rsidR="00523D24" w:rsidRPr="002C1BA7" w:rsidRDefault="00AE41ED" w:rsidP="007531B0">
      <w:pPr>
        <w:pStyle w:val="Textoindependiente"/>
        <w:ind w:left="0"/>
        <w:jc w:val="both"/>
        <w:rPr>
          <w:rFonts w:cs="Arial"/>
          <w:sz w:val="20"/>
          <w:szCs w:val="20"/>
          <w:lang w:val="es-MX"/>
        </w:rPr>
      </w:pPr>
      <w:r w:rsidRPr="002C1BA7">
        <w:rPr>
          <w:rFonts w:cs="Arial"/>
          <w:b/>
          <w:sz w:val="20"/>
          <w:szCs w:val="20"/>
          <w:lang w:val="es-MX"/>
        </w:rPr>
        <w:t>QUINTO. -</w:t>
      </w:r>
      <w:r w:rsidR="00523D24" w:rsidRPr="002C1BA7">
        <w:rPr>
          <w:rFonts w:cs="Arial"/>
          <w:b/>
          <w:sz w:val="20"/>
          <w:szCs w:val="20"/>
          <w:lang w:val="es-MX"/>
        </w:rPr>
        <w:t xml:space="preserve"> </w:t>
      </w:r>
      <w:r w:rsidR="00523D24" w:rsidRPr="002C1BA7">
        <w:rPr>
          <w:rFonts w:cs="Arial"/>
          <w:sz w:val="20"/>
          <w:szCs w:val="20"/>
          <w:lang w:val="es-MX"/>
        </w:rPr>
        <w:t>El Reglamento de esta Ley, en el que se defina la estructura organizacional del Instituto, así como las funciones de las unidades administrativas y académicas, deberá ser expedido por el Ejecutivo del Estado, dentro de un plazo no mayor a sesenta días hábiles contados a partir de la entrada en vigor de la presente Ley.</w:t>
      </w:r>
    </w:p>
    <w:p w14:paraId="5842D2BD" w14:textId="77777777" w:rsidR="00523D24" w:rsidRPr="002C1BA7" w:rsidRDefault="00523D24" w:rsidP="007531B0">
      <w:pPr>
        <w:pStyle w:val="Textoindependiente"/>
        <w:ind w:left="0"/>
        <w:jc w:val="both"/>
        <w:rPr>
          <w:rFonts w:cs="Arial"/>
          <w:sz w:val="20"/>
          <w:szCs w:val="20"/>
          <w:lang w:val="es-MX"/>
        </w:rPr>
      </w:pPr>
    </w:p>
    <w:p w14:paraId="169B844A" w14:textId="798074C1" w:rsidR="00523D24" w:rsidRPr="00684A78" w:rsidRDefault="00684A78" w:rsidP="007531B0">
      <w:pPr>
        <w:pStyle w:val="Textoindependiente"/>
        <w:ind w:left="0"/>
        <w:jc w:val="both"/>
        <w:rPr>
          <w:rFonts w:cs="Arial"/>
          <w:sz w:val="20"/>
          <w:szCs w:val="20"/>
          <w:lang w:val="es-MX"/>
        </w:rPr>
      </w:pPr>
      <w:r w:rsidRPr="00684A78">
        <w:rPr>
          <w:rFonts w:cs="Arial"/>
          <w:sz w:val="20"/>
          <w:szCs w:val="20"/>
          <w:lang w:val="es-MX"/>
        </w:rPr>
        <w:t xml:space="preserve">Lo tendrá entendido el Gobernador del Estado, haciendo que se publique y se cumpla. </w:t>
      </w:r>
    </w:p>
    <w:p w14:paraId="672EC660" w14:textId="77777777" w:rsidR="00523D24" w:rsidRPr="002C1BA7" w:rsidRDefault="00523D24" w:rsidP="007531B0">
      <w:pPr>
        <w:pStyle w:val="Textoindependiente"/>
        <w:ind w:left="0"/>
        <w:jc w:val="both"/>
        <w:rPr>
          <w:rFonts w:cs="Arial"/>
          <w:sz w:val="20"/>
          <w:szCs w:val="20"/>
          <w:lang w:val="es-MX"/>
        </w:rPr>
      </w:pPr>
    </w:p>
    <w:p w14:paraId="1D8992D3" w14:textId="6AAC5F86" w:rsidR="00A7116F" w:rsidRPr="00AE41ED" w:rsidRDefault="00523D24" w:rsidP="00AE41ED">
      <w:pPr>
        <w:pStyle w:val="Textoindependiente"/>
        <w:ind w:left="0"/>
        <w:jc w:val="both"/>
        <w:rPr>
          <w:rFonts w:cs="Arial"/>
          <w:sz w:val="20"/>
          <w:szCs w:val="20"/>
          <w:lang w:val="es-MX"/>
        </w:rPr>
      </w:pPr>
      <w:r w:rsidRPr="002C1BA7">
        <w:rPr>
          <w:rFonts w:cs="Arial"/>
          <w:sz w:val="20"/>
          <w:szCs w:val="20"/>
          <w:lang w:val="es-MX"/>
        </w:rPr>
        <w:t>Dado en el Palacio del Poder Legislativo, en la ciudad de Toluca de Lerdo, capital del Estado de México, a los dieciséis días del mes de diciembre del año dos mil dieciséis.</w:t>
      </w:r>
    </w:p>
    <w:p w14:paraId="41D25E87" w14:textId="77777777" w:rsidR="00A7116F" w:rsidRPr="002C1BA7" w:rsidRDefault="00A7116F" w:rsidP="00275C59">
      <w:pPr>
        <w:jc w:val="both"/>
        <w:rPr>
          <w:rFonts w:ascii="Arial" w:eastAsia="Arial" w:hAnsi="Arial" w:cs="Arial"/>
          <w:sz w:val="20"/>
          <w:szCs w:val="20"/>
          <w:lang w:val="es-MX"/>
        </w:rPr>
      </w:pPr>
    </w:p>
    <w:p w14:paraId="3E812B86" w14:textId="0F97E7B5" w:rsidR="000A4495" w:rsidRPr="002C1BA7" w:rsidRDefault="000A4495" w:rsidP="00F93710">
      <w:pPr>
        <w:jc w:val="both"/>
        <w:rPr>
          <w:rFonts w:ascii="Arial" w:hAnsi="Arial" w:cs="Arial"/>
          <w:sz w:val="20"/>
          <w:szCs w:val="20"/>
          <w:lang w:val="es-MX"/>
        </w:rPr>
      </w:pPr>
      <w:r w:rsidRPr="002C1BA7">
        <w:rPr>
          <w:rFonts w:ascii="Arial" w:hAnsi="Arial" w:cs="Arial"/>
          <w:b/>
          <w:sz w:val="20"/>
          <w:szCs w:val="20"/>
          <w:lang w:val="es-MX"/>
        </w:rPr>
        <w:t>APROBACIÓN:</w:t>
      </w:r>
      <w:r w:rsidRPr="002C1BA7">
        <w:rPr>
          <w:rFonts w:ascii="Arial" w:hAnsi="Arial" w:cs="Arial"/>
          <w:b/>
          <w:bCs/>
          <w:sz w:val="20"/>
          <w:szCs w:val="20"/>
          <w:lang w:val="es-MX"/>
        </w:rPr>
        <w:tab/>
      </w:r>
      <w:r w:rsidRPr="002C1BA7">
        <w:rPr>
          <w:rFonts w:ascii="Arial" w:hAnsi="Arial" w:cs="Arial"/>
          <w:b/>
          <w:bCs/>
          <w:sz w:val="20"/>
          <w:szCs w:val="20"/>
          <w:lang w:val="es-MX"/>
        </w:rPr>
        <w:tab/>
      </w:r>
      <w:r w:rsidR="009502F0" w:rsidRPr="002C1BA7">
        <w:rPr>
          <w:rFonts w:ascii="Arial" w:hAnsi="Arial" w:cs="Arial"/>
          <w:bCs/>
          <w:sz w:val="20"/>
          <w:szCs w:val="20"/>
          <w:lang w:val="es-MX"/>
        </w:rPr>
        <w:t>16</w:t>
      </w:r>
      <w:r w:rsidR="00287995" w:rsidRPr="002C1BA7">
        <w:rPr>
          <w:rFonts w:ascii="Arial" w:hAnsi="Arial" w:cs="Arial"/>
          <w:bCs/>
          <w:sz w:val="20"/>
          <w:szCs w:val="20"/>
          <w:lang w:val="es-MX"/>
        </w:rPr>
        <w:t xml:space="preserve"> de </w:t>
      </w:r>
      <w:r w:rsidR="00A852A3" w:rsidRPr="002C1BA7">
        <w:rPr>
          <w:rFonts w:ascii="Arial" w:hAnsi="Arial" w:cs="Arial"/>
          <w:bCs/>
          <w:sz w:val="20"/>
          <w:szCs w:val="20"/>
          <w:lang w:val="es-MX"/>
        </w:rPr>
        <w:t>diciembre</w:t>
      </w:r>
      <w:r w:rsidR="00287995" w:rsidRPr="002C1BA7">
        <w:rPr>
          <w:rFonts w:ascii="Arial" w:hAnsi="Arial" w:cs="Arial"/>
          <w:bCs/>
          <w:sz w:val="20"/>
          <w:szCs w:val="20"/>
          <w:lang w:val="es-MX"/>
        </w:rPr>
        <w:t xml:space="preserve"> de 2016.</w:t>
      </w:r>
    </w:p>
    <w:p w14:paraId="5BFFD6BB" w14:textId="56072E70" w:rsidR="000A4495" w:rsidRPr="002C1BA7" w:rsidRDefault="000A4495" w:rsidP="00F93710">
      <w:pPr>
        <w:jc w:val="both"/>
        <w:rPr>
          <w:rFonts w:ascii="Arial" w:hAnsi="Arial" w:cs="Arial"/>
          <w:sz w:val="20"/>
          <w:szCs w:val="20"/>
          <w:lang w:val="es-MX"/>
        </w:rPr>
      </w:pPr>
      <w:r w:rsidRPr="002C1BA7">
        <w:rPr>
          <w:rFonts w:ascii="Arial" w:hAnsi="Arial" w:cs="Arial"/>
          <w:b/>
          <w:sz w:val="20"/>
          <w:szCs w:val="20"/>
          <w:lang w:val="es-MX"/>
        </w:rPr>
        <w:t>PROMULGACIÓN:</w:t>
      </w:r>
      <w:r w:rsidRPr="002C1BA7">
        <w:rPr>
          <w:rFonts w:ascii="Arial" w:hAnsi="Arial" w:cs="Arial"/>
          <w:b/>
          <w:sz w:val="20"/>
          <w:szCs w:val="20"/>
          <w:lang w:val="es-MX"/>
        </w:rPr>
        <w:tab/>
      </w:r>
      <w:r w:rsidR="009502F0" w:rsidRPr="002C1BA7">
        <w:rPr>
          <w:rFonts w:ascii="Arial" w:hAnsi="Arial" w:cs="Arial"/>
          <w:bCs/>
          <w:sz w:val="20"/>
          <w:szCs w:val="20"/>
          <w:lang w:val="es-MX"/>
        </w:rPr>
        <w:t>21</w:t>
      </w:r>
      <w:r w:rsidR="00A852A3" w:rsidRPr="002C1BA7">
        <w:rPr>
          <w:rFonts w:ascii="Arial" w:hAnsi="Arial" w:cs="Arial"/>
          <w:bCs/>
          <w:sz w:val="20"/>
          <w:szCs w:val="20"/>
          <w:lang w:val="es-MX"/>
        </w:rPr>
        <w:t xml:space="preserve"> de diciembre de 2016.</w:t>
      </w:r>
    </w:p>
    <w:p w14:paraId="54F9D890" w14:textId="5E177087" w:rsidR="000A4495" w:rsidRPr="00AE41ED" w:rsidRDefault="000A4495" w:rsidP="00F93710">
      <w:pPr>
        <w:jc w:val="both"/>
        <w:rPr>
          <w:rFonts w:ascii="Arial" w:hAnsi="Arial" w:cs="Arial"/>
          <w:color w:val="000000" w:themeColor="text1"/>
          <w:sz w:val="20"/>
          <w:szCs w:val="20"/>
          <w:lang w:val="es-MX"/>
        </w:rPr>
      </w:pPr>
      <w:r w:rsidRPr="002C1BA7">
        <w:rPr>
          <w:rFonts w:ascii="Arial" w:hAnsi="Arial" w:cs="Arial"/>
          <w:b/>
          <w:sz w:val="20"/>
          <w:szCs w:val="20"/>
          <w:lang w:val="es-MX"/>
        </w:rPr>
        <w:t>PUBLICACIÓN:</w:t>
      </w:r>
      <w:r w:rsidRPr="002C1BA7">
        <w:rPr>
          <w:rFonts w:ascii="Arial" w:hAnsi="Arial" w:cs="Arial"/>
          <w:sz w:val="20"/>
          <w:szCs w:val="20"/>
          <w:lang w:val="es-MX"/>
        </w:rPr>
        <w:tab/>
      </w:r>
      <w:hyperlink r:id="rId8" w:history="1">
        <w:r w:rsidR="009502F0" w:rsidRPr="00AE41ED">
          <w:rPr>
            <w:rStyle w:val="Hipervnculo"/>
            <w:rFonts w:ascii="Arial" w:hAnsi="Arial" w:cs="Arial"/>
            <w:bCs/>
            <w:color w:val="000000" w:themeColor="text1"/>
            <w:sz w:val="20"/>
            <w:szCs w:val="20"/>
            <w:u w:val="none"/>
            <w:lang w:val="es-MX"/>
          </w:rPr>
          <w:t>21</w:t>
        </w:r>
        <w:r w:rsidR="00A852A3" w:rsidRPr="00AE41ED">
          <w:rPr>
            <w:rStyle w:val="Hipervnculo"/>
            <w:rFonts w:ascii="Arial" w:hAnsi="Arial" w:cs="Arial"/>
            <w:bCs/>
            <w:color w:val="000000" w:themeColor="text1"/>
            <w:sz w:val="20"/>
            <w:szCs w:val="20"/>
            <w:u w:val="none"/>
            <w:lang w:val="es-MX"/>
          </w:rPr>
          <w:t xml:space="preserve"> de diciembre de 2016.</w:t>
        </w:r>
      </w:hyperlink>
    </w:p>
    <w:p w14:paraId="6615941D" w14:textId="32567722" w:rsidR="006A0118" w:rsidRPr="002C1BA7" w:rsidRDefault="000A4495" w:rsidP="00684A78">
      <w:pPr>
        <w:ind w:left="2127" w:hanging="2127"/>
        <w:jc w:val="both"/>
        <w:rPr>
          <w:rFonts w:ascii="Arial" w:hAnsi="Arial" w:cs="Arial"/>
          <w:sz w:val="20"/>
          <w:szCs w:val="20"/>
          <w:lang w:val="es-MX"/>
        </w:rPr>
      </w:pPr>
      <w:r w:rsidRPr="002C1BA7">
        <w:rPr>
          <w:rFonts w:ascii="Arial" w:hAnsi="Arial" w:cs="Arial"/>
          <w:b/>
          <w:sz w:val="20"/>
          <w:szCs w:val="20"/>
          <w:lang w:val="es-MX"/>
        </w:rPr>
        <w:t>VIGENCIA:</w:t>
      </w:r>
      <w:r w:rsidRPr="002C1BA7">
        <w:rPr>
          <w:rFonts w:ascii="Arial" w:hAnsi="Arial" w:cs="Arial"/>
          <w:b/>
          <w:sz w:val="20"/>
          <w:szCs w:val="20"/>
          <w:lang w:val="es-MX"/>
        </w:rPr>
        <w:tab/>
      </w:r>
      <w:r w:rsidR="00684A78">
        <w:rPr>
          <w:rFonts w:ascii="Arial" w:hAnsi="Arial" w:cs="Arial"/>
          <w:sz w:val="20"/>
          <w:szCs w:val="20"/>
          <w:lang w:val="es-MX"/>
        </w:rPr>
        <w:t>22 de diciembre de 2016.</w:t>
      </w:r>
      <w:bookmarkStart w:id="0" w:name="_GoBack"/>
      <w:bookmarkEnd w:id="0"/>
    </w:p>
    <w:sectPr w:rsidR="006A0118" w:rsidRPr="002C1BA7" w:rsidSect="00684A78">
      <w:footerReference w:type="default" r:id="rId9"/>
      <w:headerReference w:type="first" r:id="rId10"/>
      <w:type w:val="continuous"/>
      <w:pgSz w:w="12250" w:h="15850"/>
      <w:pgMar w:top="1134" w:right="1134" w:bottom="1134" w:left="1134" w:header="28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0085C" w14:textId="77777777" w:rsidR="0011192E" w:rsidRDefault="0011192E" w:rsidP="000A4495">
      <w:r>
        <w:separator/>
      </w:r>
    </w:p>
  </w:endnote>
  <w:endnote w:type="continuationSeparator" w:id="0">
    <w:p w14:paraId="616D2C48" w14:textId="77777777" w:rsidR="0011192E" w:rsidRDefault="0011192E" w:rsidP="000A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707A" w14:textId="77777777" w:rsidR="00F949A9" w:rsidRPr="00975111" w:rsidRDefault="00EB6A9A" w:rsidP="000A4495">
    <w:pPr>
      <w:pStyle w:val="Piedepgina"/>
      <w:jc w:val="right"/>
      <w:rPr>
        <w:rFonts w:ascii="Arial" w:eastAsia="Times New Roman" w:hAnsi="Arial" w:cs="Arial"/>
        <w:sz w:val="16"/>
        <w:szCs w:val="16"/>
        <w:lang w:val="es-ES_tradnl" w:eastAsia="ja-JP"/>
      </w:rPr>
    </w:pPr>
    <w:r w:rsidRPr="00975111">
      <w:rPr>
        <w:rFonts w:ascii="Arial" w:hAnsi="Arial" w:cs="Arial"/>
        <w:sz w:val="16"/>
        <w:szCs w:val="16"/>
      </w:rPr>
      <w:fldChar w:fldCharType="begin"/>
    </w:r>
    <w:r w:rsidR="00F949A9" w:rsidRPr="00975111">
      <w:rPr>
        <w:rFonts w:ascii="Arial" w:hAnsi="Arial" w:cs="Arial"/>
        <w:sz w:val="16"/>
        <w:szCs w:val="16"/>
      </w:rPr>
      <w:instrText>PAGE   \* MERGEFORMAT</w:instrText>
    </w:r>
    <w:r w:rsidRPr="00975111">
      <w:rPr>
        <w:rFonts w:ascii="Arial" w:hAnsi="Arial" w:cs="Arial"/>
        <w:sz w:val="16"/>
        <w:szCs w:val="16"/>
      </w:rPr>
      <w:fldChar w:fldCharType="separate"/>
    </w:r>
    <w:r w:rsidR="00947188" w:rsidRPr="00975111">
      <w:rPr>
        <w:rFonts w:ascii="Arial" w:hAnsi="Arial" w:cs="Arial"/>
        <w:noProof/>
        <w:sz w:val="16"/>
        <w:szCs w:val="16"/>
        <w:lang w:val="es-ES"/>
      </w:rPr>
      <w:t>1</w:t>
    </w:r>
    <w:r w:rsidRPr="0097511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87B80" w14:textId="77777777" w:rsidR="0011192E" w:rsidRDefault="0011192E" w:rsidP="000A4495">
      <w:r>
        <w:separator/>
      </w:r>
    </w:p>
  </w:footnote>
  <w:footnote w:type="continuationSeparator" w:id="0">
    <w:p w14:paraId="6B94E95C" w14:textId="77777777" w:rsidR="0011192E" w:rsidRDefault="0011192E" w:rsidP="000A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926"/>
      <w:gridCol w:w="3056"/>
    </w:tblGrid>
    <w:tr w:rsidR="000410FB" w:rsidRPr="00BB44FD" w14:paraId="7B8BB97B" w14:textId="77777777" w:rsidTr="005A4622">
      <w:tc>
        <w:tcPr>
          <w:tcW w:w="7054" w:type="dxa"/>
          <w:shd w:val="clear" w:color="auto" w:fill="auto"/>
          <w:vAlign w:val="center"/>
        </w:tcPr>
        <w:p w14:paraId="4C1A0035" w14:textId="77777777" w:rsidR="000410FB" w:rsidRPr="00BB44FD" w:rsidRDefault="000410FB" w:rsidP="000410FB">
          <w:pPr>
            <w:tabs>
              <w:tab w:val="center" w:pos="4419"/>
              <w:tab w:val="right" w:pos="8838"/>
            </w:tabs>
            <w:jc w:val="right"/>
            <w:rPr>
              <w:rFonts w:ascii="Arial" w:hAnsi="Arial" w:cs="Arial"/>
              <w:b/>
              <w:noProof/>
              <w:sz w:val="16"/>
              <w:szCs w:val="16"/>
              <w:lang w:eastAsia="es-MX"/>
            </w:rPr>
          </w:pPr>
          <w:r w:rsidRPr="00BB44FD">
            <w:rPr>
              <w:rFonts w:ascii="Arial" w:hAnsi="Arial" w:cs="Arial"/>
              <w:b/>
              <w:noProof/>
              <w:sz w:val="16"/>
              <w:szCs w:val="16"/>
              <w:lang w:eastAsia="es-MX"/>
            </w:rPr>
            <w:t>Secretaría de Asuntos Parlamentarios</w:t>
          </w:r>
        </w:p>
      </w:tc>
      <w:tc>
        <w:tcPr>
          <w:tcW w:w="3058" w:type="dxa"/>
          <w:shd w:val="clear" w:color="auto" w:fill="auto"/>
        </w:tcPr>
        <w:p w14:paraId="1C86D450" w14:textId="3E3353EB" w:rsidR="000410FB" w:rsidRPr="00BB44FD" w:rsidRDefault="000410FB" w:rsidP="000410FB">
          <w:pPr>
            <w:tabs>
              <w:tab w:val="center" w:pos="4419"/>
              <w:tab w:val="right" w:pos="8838"/>
            </w:tabs>
            <w:jc w:val="right"/>
            <w:rPr>
              <w:noProof/>
              <w:lang w:eastAsia="es-MX"/>
            </w:rPr>
          </w:pPr>
          <w:r w:rsidRPr="00BB44FD">
            <w:rPr>
              <w:noProof/>
              <w:lang w:val="es-MX" w:eastAsia="es-MX"/>
            </w:rPr>
            <w:drawing>
              <wp:inline distT="0" distB="0" distL="0" distR="0" wp14:anchorId="5C553689" wp14:editId="4070B096">
                <wp:extent cx="1741170" cy="6216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621665"/>
                        </a:xfrm>
                        <a:prstGeom prst="rect">
                          <a:avLst/>
                        </a:prstGeom>
                        <a:noFill/>
                        <a:ln>
                          <a:noFill/>
                        </a:ln>
                      </pic:spPr>
                    </pic:pic>
                  </a:graphicData>
                </a:graphic>
              </wp:inline>
            </w:drawing>
          </w:r>
        </w:p>
      </w:tc>
    </w:tr>
  </w:tbl>
  <w:p w14:paraId="3AC7369F" w14:textId="77777777" w:rsidR="000410FB" w:rsidRDefault="000410FB" w:rsidP="00684A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EDA"/>
    <w:multiLevelType w:val="hybridMultilevel"/>
    <w:tmpl w:val="81366A58"/>
    <w:lvl w:ilvl="0" w:tplc="512C79EA">
      <w:start w:val="1"/>
      <w:numFmt w:val="upperRoman"/>
      <w:lvlText w:val="%1."/>
      <w:lvlJc w:val="left"/>
      <w:pPr>
        <w:ind w:left="257" w:hanging="145"/>
      </w:pPr>
      <w:rPr>
        <w:rFonts w:ascii="Bookman Old Style" w:hAnsi="Bookman Old Style" w:cs="Arial" w:hint="default"/>
        <w:b/>
        <w:bCs/>
        <w:spacing w:val="0"/>
        <w:w w:val="100"/>
        <w:position w:val="0"/>
        <w:sz w:val="20"/>
        <w:szCs w:val="20"/>
      </w:rPr>
    </w:lvl>
    <w:lvl w:ilvl="1" w:tplc="F9864DA8">
      <w:start w:val="1"/>
      <w:numFmt w:val="lowerLetter"/>
      <w:lvlText w:val="%2)"/>
      <w:lvlJc w:val="left"/>
      <w:pPr>
        <w:ind w:left="1164" w:hanging="200"/>
      </w:pPr>
      <w:rPr>
        <w:rFonts w:ascii="Bookman Old Style" w:hAnsi="Bookman Old Style" w:cs="Arial" w:hint="default"/>
        <w:b/>
        <w:bCs/>
        <w:spacing w:val="0"/>
        <w:w w:val="100"/>
        <w:position w:val="0"/>
        <w:sz w:val="20"/>
        <w:szCs w:val="20"/>
      </w:rPr>
    </w:lvl>
    <w:lvl w:ilvl="2" w:tplc="4056B45E">
      <w:numFmt w:val="bullet"/>
      <w:lvlText w:val="•"/>
      <w:lvlJc w:val="left"/>
      <w:pPr>
        <w:ind w:left="1160" w:hanging="200"/>
      </w:pPr>
      <w:rPr>
        <w:rFonts w:hint="default"/>
      </w:rPr>
    </w:lvl>
    <w:lvl w:ilvl="3" w:tplc="EFD6966C">
      <w:numFmt w:val="bullet"/>
      <w:lvlText w:val="•"/>
      <w:lvlJc w:val="left"/>
      <w:pPr>
        <w:ind w:left="2290" w:hanging="200"/>
      </w:pPr>
      <w:rPr>
        <w:rFonts w:hint="default"/>
      </w:rPr>
    </w:lvl>
    <w:lvl w:ilvl="4" w:tplc="5CB28F24">
      <w:numFmt w:val="bullet"/>
      <w:lvlText w:val="•"/>
      <w:lvlJc w:val="left"/>
      <w:pPr>
        <w:ind w:left="3420" w:hanging="200"/>
      </w:pPr>
      <w:rPr>
        <w:rFonts w:hint="default"/>
      </w:rPr>
    </w:lvl>
    <w:lvl w:ilvl="5" w:tplc="CBD065B4">
      <w:numFmt w:val="bullet"/>
      <w:lvlText w:val="•"/>
      <w:lvlJc w:val="left"/>
      <w:pPr>
        <w:ind w:left="4550" w:hanging="200"/>
      </w:pPr>
      <w:rPr>
        <w:rFonts w:hint="default"/>
      </w:rPr>
    </w:lvl>
    <w:lvl w:ilvl="6" w:tplc="14DEE06C">
      <w:numFmt w:val="bullet"/>
      <w:lvlText w:val="•"/>
      <w:lvlJc w:val="left"/>
      <w:pPr>
        <w:ind w:left="5681" w:hanging="200"/>
      </w:pPr>
      <w:rPr>
        <w:rFonts w:hint="default"/>
      </w:rPr>
    </w:lvl>
    <w:lvl w:ilvl="7" w:tplc="3AECBD10">
      <w:numFmt w:val="bullet"/>
      <w:lvlText w:val="•"/>
      <w:lvlJc w:val="left"/>
      <w:pPr>
        <w:ind w:left="6811" w:hanging="200"/>
      </w:pPr>
      <w:rPr>
        <w:rFonts w:hint="default"/>
      </w:rPr>
    </w:lvl>
    <w:lvl w:ilvl="8" w:tplc="C2584C04">
      <w:numFmt w:val="bullet"/>
      <w:lvlText w:val="•"/>
      <w:lvlJc w:val="left"/>
      <w:pPr>
        <w:ind w:left="7941" w:hanging="200"/>
      </w:pPr>
      <w:rPr>
        <w:rFonts w:hint="default"/>
      </w:rPr>
    </w:lvl>
  </w:abstractNum>
  <w:abstractNum w:abstractNumId="1" w15:restartNumberingAfterBreak="0">
    <w:nsid w:val="05327CDE"/>
    <w:multiLevelType w:val="hybridMultilevel"/>
    <w:tmpl w:val="962EE2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755F4D"/>
    <w:multiLevelType w:val="hybridMultilevel"/>
    <w:tmpl w:val="13FAC0A0"/>
    <w:lvl w:ilvl="0" w:tplc="57D8862E">
      <w:start w:val="1"/>
      <w:numFmt w:val="upperRoman"/>
      <w:lvlText w:val="%1."/>
      <w:lvlJc w:val="left"/>
      <w:pPr>
        <w:ind w:left="112" w:hanging="157"/>
      </w:pPr>
      <w:rPr>
        <w:rFonts w:ascii="Bookman Old Style" w:hAnsi="Bookman Old Style" w:cs="Arial" w:hint="default"/>
        <w:b/>
        <w:bCs/>
        <w:spacing w:val="0"/>
        <w:w w:val="100"/>
        <w:position w:val="0"/>
        <w:sz w:val="20"/>
        <w:szCs w:val="20"/>
      </w:rPr>
    </w:lvl>
    <w:lvl w:ilvl="1" w:tplc="96781702">
      <w:numFmt w:val="bullet"/>
      <w:lvlText w:val="•"/>
      <w:lvlJc w:val="left"/>
      <w:pPr>
        <w:ind w:left="1128" w:hanging="157"/>
      </w:pPr>
      <w:rPr>
        <w:rFonts w:hint="default"/>
      </w:rPr>
    </w:lvl>
    <w:lvl w:ilvl="2" w:tplc="E8021D0C">
      <w:numFmt w:val="bullet"/>
      <w:lvlText w:val="•"/>
      <w:lvlJc w:val="left"/>
      <w:pPr>
        <w:ind w:left="2136" w:hanging="157"/>
      </w:pPr>
      <w:rPr>
        <w:rFonts w:hint="default"/>
      </w:rPr>
    </w:lvl>
    <w:lvl w:ilvl="3" w:tplc="BE94BD5E">
      <w:numFmt w:val="bullet"/>
      <w:lvlText w:val="•"/>
      <w:lvlJc w:val="left"/>
      <w:pPr>
        <w:ind w:left="3144" w:hanging="157"/>
      </w:pPr>
      <w:rPr>
        <w:rFonts w:hint="default"/>
      </w:rPr>
    </w:lvl>
    <w:lvl w:ilvl="4" w:tplc="45949AAC">
      <w:numFmt w:val="bullet"/>
      <w:lvlText w:val="•"/>
      <w:lvlJc w:val="left"/>
      <w:pPr>
        <w:ind w:left="4152" w:hanging="157"/>
      </w:pPr>
      <w:rPr>
        <w:rFonts w:hint="default"/>
      </w:rPr>
    </w:lvl>
    <w:lvl w:ilvl="5" w:tplc="54803D48">
      <w:numFmt w:val="bullet"/>
      <w:lvlText w:val="•"/>
      <w:lvlJc w:val="left"/>
      <w:pPr>
        <w:ind w:left="5161" w:hanging="157"/>
      </w:pPr>
      <w:rPr>
        <w:rFonts w:hint="default"/>
      </w:rPr>
    </w:lvl>
    <w:lvl w:ilvl="6" w:tplc="7D909576">
      <w:numFmt w:val="bullet"/>
      <w:lvlText w:val="•"/>
      <w:lvlJc w:val="left"/>
      <w:pPr>
        <w:ind w:left="6169" w:hanging="157"/>
      </w:pPr>
      <w:rPr>
        <w:rFonts w:hint="default"/>
      </w:rPr>
    </w:lvl>
    <w:lvl w:ilvl="7" w:tplc="4E36F9BE">
      <w:numFmt w:val="bullet"/>
      <w:lvlText w:val="•"/>
      <w:lvlJc w:val="left"/>
      <w:pPr>
        <w:ind w:left="7177" w:hanging="157"/>
      </w:pPr>
      <w:rPr>
        <w:rFonts w:hint="default"/>
      </w:rPr>
    </w:lvl>
    <w:lvl w:ilvl="8" w:tplc="B5CCFE4E">
      <w:numFmt w:val="bullet"/>
      <w:lvlText w:val="•"/>
      <w:lvlJc w:val="left"/>
      <w:pPr>
        <w:ind w:left="8185" w:hanging="157"/>
      </w:pPr>
      <w:rPr>
        <w:rFonts w:hint="default"/>
      </w:rPr>
    </w:lvl>
  </w:abstractNum>
  <w:abstractNum w:abstractNumId="3" w15:restartNumberingAfterBreak="0">
    <w:nsid w:val="26E561BD"/>
    <w:multiLevelType w:val="hybridMultilevel"/>
    <w:tmpl w:val="9D182AB0"/>
    <w:lvl w:ilvl="0" w:tplc="62421158">
      <w:start w:val="1"/>
      <w:numFmt w:val="upperRoman"/>
      <w:lvlText w:val="%1."/>
      <w:lvlJc w:val="left"/>
      <w:pPr>
        <w:ind w:left="257" w:hanging="145"/>
      </w:pPr>
      <w:rPr>
        <w:rFonts w:ascii="Bookman Old Style" w:hAnsi="Bookman Old Style" w:cs="Arial" w:hint="default"/>
        <w:b/>
        <w:bCs/>
        <w:spacing w:val="0"/>
        <w:w w:val="100"/>
        <w:position w:val="0"/>
        <w:sz w:val="20"/>
        <w:szCs w:val="20"/>
      </w:rPr>
    </w:lvl>
    <w:lvl w:ilvl="1" w:tplc="E15E71F0">
      <w:numFmt w:val="bullet"/>
      <w:lvlText w:val="•"/>
      <w:lvlJc w:val="left"/>
      <w:pPr>
        <w:ind w:left="1254" w:hanging="145"/>
      </w:pPr>
      <w:rPr>
        <w:rFonts w:hint="default"/>
      </w:rPr>
    </w:lvl>
    <w:lvl w:ilvl="2" w:tplc="8C844776">
      <w:numFmt w:val="bullet"/>
      <w:lvlText w:val="•"/>
      <w:lvlJc w:val="left"/>
      <w:pPr>
        <w:ind w:left="2248" w:hanging="145"/>
      </w:pPr>
      <w:rPr>
        <w:rFonts w:hint="default"/>
      </w:rPr>
    </w:lvl>
    <w:lvl w:ilvl="3" w:tplc="DA3CAEAA">
      <w:numFmt w:val="bullet"/>
      <w:lvlText w:val="•"/>
      <w:lvlJc w:val="left"/>
      <w:pPr>
        <w:ind w:left="3242" w:hanging="145"/>
      </w:pPr>
      <w:rPr>
        <w:rFonts w:hint="default"/>
      </w:rPr>
    </w:lvl>
    <w:lvl w:ilvl="4" w:tplc="5FEEA292">
      <w:numFmt w:val="bullet"/>
      <w:lvlText w:val="•"/>
      <w:lvlJc w:val="left"/>
      <w:pPr>
        <w:ind w:left="4236" w:hanging="145"/>
      </w:pPr>
      <w:rPr>
        <w:rFonts w:hint="default"/>
      </w:rPr>
    </w:lvl>
    <w:lvl w:ilvl="5" w:tplc="65A49E56">
      <w:numFmt w:val="bullet"/>
      <w:lvlText w:val="•"/>
      <w:lvlJc w:val="left"/>
      <w:pPr>
        <w:ind w:left="5231" w:hanging="145"/>
      </w:pPr>
      <w:rPr>
        <w:rFonts w:hint="default"/>
      </w:rPr>
    </w:lvl>
    <w:lvl w:ilvl="6" w:tplc="F3D4D5C6">
      <w:numFmt w:val="bullet"/>
      <w:lvlText w:val="•"/>
      <w:lvlJc w:val="left"/>
      <w:pPr>
        <w:ind w:left="6225" w:hanging="145"/>
      </w:pPr>
      <w:rPr>
        <w:rFonts w:hint="default"/>
      </w:rPr>
    </w:lvl>
    <w:lvl w:ilvl="7" w:tplc="9F2AAC40">
      <w:numFmt w:val="bullet"/>
      <w:lvlText w:val="•"/>
      <w:lvlJc w:val="left"/>
      <w:pPr>
        <w:ind w:left="7219" w:hanging="145"/>
      </w:pPr>
      <w:rPr>
        <w:rFonts w:hint="default"/>
      </w:rPr>
    </w:lvl>
    <w:lvl w:ilvl="8" w:tplc="C51C494C">
      <w:numFmt w:val="bullet"/>
      <w:lvlText w:val="•"/>
      <w:lvlJc w:val="left"/>
      <w:pPr>
        <w:ind w:left="8213" w:hanging="145"/>
      </w:pPr>
      <w:rPr>
        <w:rFonts w:hint="default"/>
      </w:rPr>
    </w:lvl>
  </w:abstractNum>
  <w:abstractNum w:abstractNumId="4" w15:restartNumberingAfterBreak="0">
    <w:nsid w:val="26E7361F"/>
    <w:multiLevelType w:val="hybridMultilevel"/>
    <w:tmpl w:val="EC8427EE"/>
    <w:lvl w:ilvl="0" w:tplc="E44A8014">
      <w:start w:val="1"/>
      <w:numFmt w:val="upperRoman"/>
      <w:lvlText w:val="%1."/>
      <w:lvlJc w:val="left"/>
      <w:pPr>
        <w:ind w:left="257" w:hanging="145"/>
      </w:pPr>
      <w:rPr>
        <w:rFonts w:ascii="Bookman Old Style" w:hAnsi="Bookman Old Style" w:cs="Arial" w:hint="default"/>
        <w:b/>
        <w:bCs/>
        <w:spacing w:val="0"/>
        <w:w w:val="100"/>
        <w:position w:val="0"/>
        <w:sz w:val="20"/>
        <w:szCs w:val="20"/>
      </w:rPr>
    </w:lvl>
    <w:lvl w:ilvl="1" w:tplc="A1F4B2DA">
      <w:numFmt w:val="bullet"/>
      <w:lvlText w:val="•"/>
      <w:lvlJc w:val="left"/>
      <w:pPr>
        <w:ind w:left="1254" w:hanging="145"/>
      </w:pPr>
      <w:rPr>
        <w:rFonts w:hint="default"/>
      </w:rPr>
    </w:lvl>
    <w:lvl w:ilvl="2" w:tplc="E1D8DC74">
      <w:numFmt w:val="bullet"/>
      <w:lvlText w:val="•"/>
      <w:lvlJc w:val="left"/>
      <w:pPr>
        <w:ind w:left="2248" w:hanging="145"/>
      </w:pPr>
      <w:rPr>
        <w:rFonts w:hint="default"/>
      </w:rPr>
    </w:lvl>
    <w:lvl w:ilvl="3" w:tplc="0D5E2C5A">
      <w:numFmt w:val="bullet"/>
      <w:lvlText w:val="•"/>
      <w:lvlJc w:val="left"/>
      <w:pPr>
        <w:ind w:left="3242" w:hanging="145"/>
      </w:pPr>
      <w:rPr>
        <w:rFonts w:hint="default"/>
      </w:rPr>
    </w:lvl>
    <w:lvl w:ilvl="4" w:tplc="DA0A3704">
      <w:numFmt w:val="bullet"/>
      <w:lvlText w:val="•"/>
      <w:lvlJc w:val="left"/>
      <w:pPr>
        <w:ind w:left="4236" w:hanging="145"/>
      </w:pPr>
      <w:rPr>
        <w:rFonts w:hint="default"/>
      </w:rPr>
    </w:lvl>
    <w:lvl w:ilvl="5" w:tplc="1CAAE4B8">
      <w:numFmt w:val="bullet"/>
      <w:lvlText w:val="•"/>
      <w:lvlJc w:val="left"/>
      <w:pPr>
        <w:ind w:left="5231" w:hanging="145"/>
      </w:pPr>
      <w:rPr>
        <w:rFonts w:hint="default"/>
      </w:rPr>
    </w:lvl>
    <w:lvl w:ilvl="6" w:tplc="0C64C44A">
      <w:numFmt w:val="bullet"/>
      <w:lvlText w:val="•"/>
      <w:lvlJc w:val="left"/>
      <w:pPr>
        <w:ind w:left="6225" w:hanging="145"/>
      </w:pPr>
      <w:rPr>
        <w:rFonts w:hint="default"/>
      </w:rPr>
    </w:lvl>
    <w:lvl w:ilvl="7" w:tplc="D3B435A4">
      <w:numFmt w:val="bullet"/>
      <w:lvlText w:val="•"/>
      <w:lvlJc w:val="left"/>
      <w:pPr>
        <w:ind w:left="7219" w:hanging="145"/>
      </w:pPr>
      <w:rPr>
        <w:rFonts w:hint="default"/>
      </w:rPr>
    </w:lvl>
    <w:lvl w:ilvl="8" w:tplc="44E8E0B4">
      <w:numFmt w:val="bullet"/>
      <w:lvlText w:val="•"/>
      <w:lvlJc w:val="left"/>
      <w:pPr>
        <w:ind w:left="8213" w:hanging="145"/>
      </w:pPr>
      <w:rPr>
        <w:rFonts w:hint="default"/>
      </w:rPr>
    </w:lvl>
  </w:abstractNum>
  <w:abstractNum w:abstractNumId="5" w15:restartNumberingAfterBreak="0">
    <w:nsid w:val="2B6F76C7"/>
    <w:multiLevelType w:val="hybridMultilevel"/>
    <w:tmpl w:val="522A7E3E"/>
    <w:lvl w:ilvl="0" w:tplc="F45E3A9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D15F6D"/>
    <w:multiLevelType w:val="hybridMultilevel"/>
    <w:tmpl w:val="705278AE"/>
    <w:lvl w:ilvl="0" w:tplc="B3CE5EF0">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11E8603A">
      <w:numFmt w:val="bullet"/>
      <w:lvlText w:val="•"/>
      <w:lvlJc w:val="left"/>
      <w:pPr>
        <w:ind w:left="1128" w:hanging="145"/>
      </w:pPr>
      <w:rPr>
        <w:rFonts w:hint="default"/>
      </w:rPr>
    </w:lvl>
    <w:lvl w:ilvl="2" w:tplc="299C9CE0">
      <w:numFmt w:val="bullet"/>
      <w:lvlText w:val="•"/>
      <w:lvlJc w:val="left"/>
      <w:pPr>
        <w:ind w:left="2136" w:hanging="145"/>
      </w:pPr>
      <w:rPr>
        <w:rFonts w:hint="default"/>
      </w:rPr>
    </w:lvl>
    <w:lvl w:ilvl="3" w:tplc="B2EEEBDA">
      <w:numFmt w:val="bullet"/>
      <w:lvlText w:val="•"/>
      <w:lvlJc w:val="left"/>
      <w:pPr>
        <w:ind w:left="3144" w:hanging="145"/>
      </w:pPr>
      <w:rPr>
        <w:rFonts w:hint="default"/>
      </w:rPr>
    </w:lvl>
    <w:lvl w:ilvl="4" w:tplc="97C6F2C0">
      <w:numFmt w:val="bullet"/>
      <w:lvlText w:val="•"/>
      <w:lvlJc w:val="left"/>
      <w:pPr>
        <w:ind w:left="4152" w:hanging="145"/>
      </w:pPr>
      <w:rPr>
        <w:rFonts w:hint="default"/>
      </w:rPr>
    </w:lvl>
    <w:lvl w:ilvl="5" w:tplc="53F2D620">
      <w:numFmt w:val="bullet"/>
      <w:lvlText w:val="•"/>
      <w:lvlJc w:val="left"/>
      <w:pPr>
        <w:ind w:left="5161" w:hanging="145"/>
      </w:pPr>
      <w:rPr>
        <w:rFonts w:hint="default"/>
      </w:rPr>
    </w:lvl>
    <w:lvl w:ilvl="6" w:tplc="4B2A1958">
      <w:numFmt w:val="bullet"/>
      <w:lvlText w:val="•"/>
      <w:lvlJc w:val="left"/>
      <w:pPr>
        <w:ind w:left="6169" w:hanging="145"/>
      </w:pPr>
      <w:rPr>
        <w:rFonts w:hint="default"/>
      </w:rPr>
    </w:lvl>
    <w:lvl w:ilvl="7" w:tplc="AEA4421E">
      <w:numFmt w:val="bullet"/>
      <w:lvlText w:val="•"/>
      <w:lvlJc w:val="left"/>
      <w:pPr>
        <w:ind w:left="7177" w:hanging="145"/>
      </w:pPr>
      <w:rPr>
        <w:rFonts w:hint="default"/>
      </w:rPr>
    </w:lvl>
    <w:lvl w:ilvl="8" w:tplc="F7BC85EA">
      <w:numFmt w:val="bullet"/>
      <w:lvlText w:val="•"/>
      <w:lvlJc w:val="left"/>
      <w:pPr>
        <w:ind w:left="8185" w:hanging="145"/>
      </w:pPr>
      <w:rPr>
        <w:rFonts w:hint="default"/>
      </w:rPr>
    </w:lvl>
  </w:abstractNum>
  <w:abstractNum w:abstractNumId="7" w15:restartNumberingAfterBreak="0">
    <w:nsid w:val="3F8B6E94"/>
    <w:multiLevelType w:val="hybridMultilevel"/>
    <w:tmpl w:val="64CA1788"/>
    <w:lvl w:ilvl="0" w:tplc="878EEE30">
      <w:start w:val="1"/>
      <w:numFmt w:val="upperRoman"/>
      <w:lvlText w:val="%1."/>
      <w:lvlJc w:val="left"/>
      <w:pPr>
        <w:ind w:left="112" w:hanging="144"/>
      </w:pPr>
      <w:rPr>
        <w:rFonts w:ascii="Bookman Old Style" w:hAnsi="Bookman Old Style" w:cs="Arial" w:hint="default"/>
        <w:b/>
        <w:bCs/>
        <w:spacing w:val="0"/>
        <w:w w:val="100"/>
        <w:position w:val="0"/>
        <w:sz w:val="20"/>
        <w:szCs w:val="20"/>
      </w:rPr>
    </w:lvl>
    <w:lvl w:ilvl="1" w:tplc="CD50F9F8">
      <w:numFmt w:val="bullet"/>
      <w:lvlText w:val="•"/>
      <w:lvlJc w:val="left"/>
      <w:pPr>
        <w:ind w:left="1128" w:hanging="144"/>
      </w:pPr>
      <w:rPr>
        <w:rFonts w:hint="default"/>
      </w:rPr>
    </w:lvl>
    <w:lvl w:ilvl="2" w:tplc="6BBC911A">
      <w:numFmt w:val="bullet"/>
      <w:lvlText w:val="•"/>
      <w:lvlJc w:val="left"/>
      <w:pPr>
        <w:ind w:left="2136" w:hanging="144"/>
      </w:pPr>
      <w:rPr>
        <w:rFonts w:hint="default"/>
      </w:rPr>
    </w:lvl>
    <w:lvl w:ilvl="3" w:tplc="27CE5BFE">
      <w:numFmt w:val="bullet"/>
      <w:lvlText w:val="•"/>
      <w:lvlJc w:val="left"/>
      <w:pPr>
        <w:ind w:left="3144" w:hanging="144"/>
      </w:pPr>
      <w:rPr>
        <w:rFonts w:hint="default"/>
      </w:rPr>
    </w:lvl>
    <w:lvl w:ilvl="4" w:tplc="A59A8870">
      <w:numFmt w:val="bullet"/>
      <w:lvlText w:val="•"/>
      <w:lvlJc w:val="left"/>
      <w:pPr>
        <w:ind w:left="4152" w:hanging="144"/>
      </w:pPr>
      <w:rPr>
        <w:rFonts w:hint="default"/>
      </w:rPr>
    </w:lvl>
    <w:lvl w:ilvl="5" w:tplc="D9EE1A4C">
      <w:numFmt w:val="bullet"/>
      <w:lvlText w:val="•"/>
      <w:lvlJc w:val="left"/>
      <w:pPr>
        <w:ind w:left="5161" w:hanging="144"/>
      </w:pPr>
      <w:rPr>
        <w:rFonts w:hint="default"/>
      </w:rPr>
    </w:lvl>
    <w:lvl w:ilvl="6" w:tplc="1F1AA6E8">
      <w:numFmt w:val="bullet"/>
      <w:lvlText w:val="•"/>
      <w:lvlJc w:val="left"/>
      <w:pPr>
        <w:ind w:left="6169" w:hanging="144"/>
      </w:pPr>
      <w:rPr>
        <w:rFonts w:hint="default"/>
      </w:rPr>
    </w:lvl>
    <w:lvl w:ilvl="7" w:tplc="AD3C5D7C">
      <w:numFmt w:val="bullet"/>
      <w:lvlText w:val="•"/>
      <w:lvlJc w:val="left"/>
      <w:pPr>
        <w:ind w:left="7177" w:hanging="144"/>
      </w:pPr>
      <w:rPr>
        <w:rFonts w:hint="default"/>
      </w:rPr>
    </w:lvl>
    <w:lvl w:ilvl="8" w:tplc="DB3875F4">
      <w:numFmt w:val="bullet"/>
      <w:lvlText w:val="•"/>
      <w:lvlJc w:val="left"/>
      <w:pPr>
        <w:ind w:left="8185" w:hanging="144"/>
      </w:pPr>
      <w:rPr>
        <w:rFonts w:hint="default"/>
      </w:rPr>
    </w:lvl>
  </w:abstractNum>
  <w:abstractNum w:abstractNumId="8" w15:restartNumberingAfterBreak="0">
    <w:nsid w:val="41883E22"/>
    <w:multiLevelType w:val="hybridMultilevel"/>
    <w:tmpl w:val="CED8F246"/>
    <w:lvl w:ilvl="0" w:tplc="3894F66A">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61649812">
      <w:numFmt w:val="bullet"/>
      <w:lvlText w:val="•"/>
      <w:lvlJc w:val="left"/>
      <w:pPr>
        <w:ind w:left="1128" w:hanging="145"/>
      </w:pPr>
      <w:rPr>
        <w:rFonts w:hint="default"/>
      </w:rPr>
    </w:lvl>
    <w:lvl w:ilvl="2" w:tplc="6ED8CBD8">
      <w:numFmt w:val="bullet"/>
      <w:lvlText w:val="•"/>
      <w:lvlJc w:val="left"/>
      <w:pPr>
        <w:ind w:left="2136" w:hanging="145"/>
      </w:pPr>
      <w:rPr>
        <w:rFonts w:hint="default"/>
      </w:rPr>
    </w:lvl>
    <w:lvl w:ilvl="3" w:tplc="D48CA004">
      <w:numFmt w:val="bullet"/>
      <w:lvlText w:val="•"/>
      <w:lvlJc w:val="left"/>
      <w:pPr>
        <w:ind w:left="3144" w:hanging="145"/>
      </w:pPr>
      <w:rPr>
        <w:rFonts w:hint="default"/>
      </w:rPr>
    </w:lvl>
    <w:lvl w:ilvl="4" w:tplc="4F4814BA">
      <w:numFmt w:val="bullet"/>
      <w:lvlText w:val="•"/>
      <w:lvlJc w:val="left"/>
      <w:pPr>
        <w:ind w:left="4152" w:hanging="145"/>
      </w:pPr>
      <w:rPr>
        <w:rFonts w:hint="default"/>
      </w:rPr>
    </w:lvl>
    <w:lvl w:ilvl="5" w:tplc="AA308272">
      <w:numFmt w:val="bullet"/>
      <w:lvlText w:val="•"/>
      <w:lvlJc w:val="left"/>
      <w:pPr>
        <w:ind w:left="5161" w:hanging="145"/>
      </w:pPr>
      <w:rPr>
        <w:rFonts w:hint="default"/>
      </w:rPr>
    </w:lvl>
    <w:lvl w:ilvl="6" w:tplc="F8F8035A">
      <w:numFmt w:val="bullet"/>
      <w:lvlText w:val="•"/>
      <w:lvlJc w:val="left"/>
      <w:pPr>
        <w:ind w:left="6169" w:hanging="145"/>
      </w:pPr>
      <w:rPr>
        <w:rFonts w:hint="default"/>
      </w:rPr>
    </w:lvl>
    <w:lvl w:ilvl="7" w:tplc="EE20FD5C">
      <w:numFmt w:val="bullet"/>
      <w:lvlText w:val="•"/>
      <w:lvlJc w:val="left"/>
      <w:pPr>
        <w:ind w:left="7177" w:hanging="145"/>
      </w:pPr>
      <w:rPr>
        <w:rFonts w:hint="default"/>
      </w:rPr>
    </w:lvl>
    <w:lvl w:ilvl="8" w:tplc="46C42E1E">
      <w:numFmt w:val="bullet"/>
      <w:lvlText w:val="•"/>
      <w:lvlJc w:val="left"/>
      <w:pPr>
        <w:ind w:left="8185" w:hanging="145"/>
      </w:pPr>
      <w:rPr>
        <w:rFonts w:hint="default"/>
      </w:rPr>
    </w:lvl>
  </w:abstractNum>
  <w:abstractNum w:abstractNumId="9" w15:restartNumberingAfterBreak="0">
    <w:nsid w:val="45482A36"/>
    <w:multiLevelType w:val="hybridMultilevel"/>
    <w:tmpl w:val="691E1496"/>
    <w:lvl w:ilvl="0" w:tplc="BF3877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433BA8"/>
    <w:multiLevelType w:val="hybridMultilevel"/>
    <w:tmpl w:val="E0CC9F28"/>
    <w:lvl w:ilvl="0" w:tplc="A1ACF06C">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B84A72E6">
      <w:numFmt w:val="bullet"/>
      <w:lvlText w:val="•"/>
      <w:lvlJc w:val="left"/>
      <w:pPr>
        <w:ind w:left="1128" w:hanging="145"/>
      </w:pPr>
      <w:rPr>
        <w:rFonts w:hint="default"/>
      </w:rPr>
    </w:lvl>
    <w:lvl w:ilvl="2" w:tplc="5E4A9366">
      <w:numFmt w:val="bullet"/>
      <w:lvlText w:val="•"/>
      <w:lvlJc w:val="left"/>
      <w:pPr>
        <w:ind w:left="2136" w:hanging="145"/>
      </w:pPr>
      <w:rPr>
        <w:rFonts w:hint="default"/>
      </w:rPr>
    </w:lvl>
    <w:lvl w:ilvl="3" w:tplc="5BE86DD4">
      <w:numFmt w:val="bullet"/>
      <w:lvlText w:val="•"/>
      <w:lvlJc w:val="left"/>
      <w:pPr>
        <w:ind w:left="3144" w:hanging="145"/>
      </w:pPr>
      <w:rPr>
        <w:rFonts w:hint="default"/>
      </w:rPr>
    </w:lvl>
    <w:lvl w:ilvl="4" w:tplc="F6106FE0">
      <w:numFmt w:val="bullet"/>
      <w:lvlText w:val="•"/>
      <w:lvlJc w:val="left"/>
      <w:pPr>
        <w:ind w:left="4152" w:hanging="145"/>
      </w:pPr>
      <w:rPr>
        <w:rFonts w:hint="default"/>
      </w:rPr>
    </w:lvl>
    <w:lvl w:ilvl="5" w:tplc="69903E7C">
      <w:numFmt w:val="bullet"/>
      <w:lvlText w:val="•"/>
      <w:lvlJc w:val="left"/>
      <w:pPr>
        <w:ind w:left="5161" w:hanging="145"/>
      </w:pPr>
      <w:rPr>
        <w:rFonts w:hint="default"/>
      </w:rPr>
    </w:lvl>
    <w:lvl w:ilvl="6" w:tplc="A4444CD8">
      <w:numFmt w:val="bullet"/>
      <w:lvlText w:val="•"/>
      <w:lvlJc w:val="left"/>
      <w:pPr>
        <w:ind w:left="6169" w:hanging="145"/>
      </w:pPr>
      <w:rPr>
        <w:rFonts w:hint="default"/>
      </w:rPr>
    </w:lvl>
    <w:lvl w:ilvl="7" w:tplc="89086CFE">
      <w:numFmt w:val="bullet"/>
      <w:lvlText w:val="•"/>
      <w:lvlJc w:val="left"/>
      <w:pPr>
        <w:ind w:left="7177" w:hanging="145"/>
      </w:pPr>
      <w:rPr>
        <w:rFonts w:hint="default"/>
      </w:rPr>
    </w:lvl>
    <w:lvl w:ilvl="8" w:tplc="BBFC32E2">
      <w:numFmt w:val="bullet"/>
      <w:lvlText w:val="•"/>
      <w:lvlJc w:val="left"/>
      <w:pPr>
        <w:ind w:left="8185" w:hanging="145"/>
      </w:pPr>
      <w:rPr>
        <w:rFonts w:hint="default"/>
      </w:rPr>
    </w:lvl>
  </w:abstractNum>
  <w:abstractNum w:abstractNumId="11" w15:restartNumberingAfterBreak="0">
    <w:nsid w:val="48DD0292"/>
    <w:multiLevelType w:val="hybridMultilevel"/>
    <w:tmpl w:val="3CD06B2C"/>
    <w:lvl w:ilvl="0" w:tplc="BE1CB1D8">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512EC9E0">
      <w:numFmt w:val="bullet"/>
      <w:lvlText w:val="•"/>
      <w:lvlJc w:val="left"/>
      <w:pPr>
        <w:ind w:left="1128" w:hanging="145"/>
      </w:pPr>
      <w:rPr>
        <w:rFonts w:hint="default"/>
      </w:rPr>
    </w:lvl>
    <w:lvl w:ilvl="2" w:tplc="0DAAB5F4">
      <w:numFmt w:val="bullet"/>
      <w:lvlText w:val="•"/>
      <w:lvlJc w:val="left"/>
      <w:pPr>
        <w:ind w:left="2136" w:hanging="145"/>
      </w:pPr>
      <w:rPr>
        <w:rFonts w:hint="default"/>
      </w:rPr>
    </w:lvl>
    <w:lvl w:ilvl="3" w:tplc="E1C6F2B4">
      <w:numFmt w:val="bullet"/>
      <w:lvlText w:val="•"/>
      <w:lvlJc w:val="left"/>
      <w:pPr>
        <w:ind w:left="3144" w:hanging="145"/>
      </w:pPr>
      <w:rPr>
        <w:rFonts w:hint="default"/>
      </w:rPr>
    </w:lvl>
    <w:lvl w:ilvl="4" w:tplc="6EB0BEC8">
      <w:numFmt w:val="bullet"/>
      <w:lvlText w:val="•"/>
      <w:lvlJc w:val="left"/>
      <w:pPr>
        <w:ind w:left="4152" w:hanging="145"/>
      </w:pPr>
      <w:rPr>
        <w:rFonts w:hint="default"/>
      </w:rPr>
    </w:lvl>
    <w:lvl w:ilvl="5" w:tplc="80EAF212">
      <w:numFmt w:val="bullet"/>
      <w:lvlText w:val="•"/>
      <w:lvlJc w:val="left"/>
      <w:pPr>
        <w:ind w:left="5161" w:hanging="145"/>
      </w:pPr>
      <w:rPr>
        <w:rFonts w:hint="default"/>
      </w:rPr>
    </w:lvl>
    <w:lvl w:ilvl="6" w:tplc="33FE144E">
      <w:numFmt w:val="bullet"/>
      <w:lvlText w:val="•"/>
      <w:lvlJc w:val="left"/>
      <w:pPr>
        <w:ind w:left="6169" w:hanging="145"/>
      </w:pPr>
      <w:rPr>
        <w:rFonts w:hint="default"/>
      </w:rPr>
    </w:lvl>
    <w:lvl w:ilvl="7" w:tplc="6518A4C8">
      <w:numFmt w:val="bullet"/>
      <w:lvlText w:val="•"/>
      <w:lvlJc w:val="left"/>
      <w:pPr>
        <w:ind w:left="7177" w:hanging="145"/>
      </w:pPr>
      <w:rPr>
        <w:rFonts w:hint="default"/>
      </w:rPr>
    </w:lvl>
    <w:lvl w:ilvl="8" w:tplc="19B8EF08">
      <w:numFmt w:val="bullet"/>
      <w:lvlText w:val="•"/>
      <w:lvlJc w:val="left"/>
      <w:pPr>
        <w:ind w:left="8185" w:hanging="145"/>
      </w:pPr>
      <w:rPr>
        <w:rFonts w:hint="default"/>
      </w:rPr>
    </w:lvl>
  </w:abstractNum>
  <w:abstractNum w:abstractNumId="12" w15:restartNumberingAfterBreak="0">
    <w:nsid w:val="4D7A1371"/>
    <w:multiLevelType w:val="hybridMultilevel"/>
    <w:tmpl w:val="B5EEECC8"/>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0F7452"/>
    <w:multiLevelType w:val="hybridMultilevel"/>
    <w:tmpl w:val="E4CAB1B4"/>
    <w:lvl w:ilvl="0" w:tplc="464AFC90">
      <w:start w:val="1"/>
      <w:numFmt w:val="upperRoman"/>
      <w:lvlText w:val="%1."/>
      <w:lvlJc w:val="left"/>
      <w:pPr>
        <w:ind w:left="112" w:hanging="167"/>
      </w:pPr>
      <w:rPr>
        <w:rFonts w:ascii="Bookman Old Style" w:hAnsi="Bookman Old Style" w:cs="Arial" w:hint="default"/>
        <w:b/>
        <w:bCs/>
        <w:spacing w:val="0"/>
        <w:w w:val="100"/>
        <w:position w:val="0"/>
        <w:sz w:val="20"/>
        <w:szCs w:val="20"/>
      </w:rPr>
    </w:lvl>
    <w:lvl w:ilvl="1" w:tplc="BBB6B850">
      <w:numFmt w:val="bullet"/>
      <w:lvlText w:val="•"/>
      <w:lvlJc w:val="left"/>
      <w:pPr>
        <w:ind w:left="1128" w:hanging="167"/>
      </w:pPr>
      <w:rPr>
        <w:rFonts w:hint="default"/>
      </w:rPr>
    </w:lvl>
    <w:lvl w:ilvl="2" w:tplc="81EC9C86">
      <w:numFmt w:val="bullet"/>
      <w:lvlText w:val="•"/>
      <w:lvlJc w:val="left"/>
      <w:pPr>
        <w:ind w:left="2136" w:hanging="167"/>
      </w:pPr>
      <w:rPr>
        <w:rFonts w:hint="default"/>
      </w:rPr>
    </w:lvl>
    <w:lvl w:ilvl="3" w:tplc="4F06EB0C">
      <w:numFmt w:val="bullet"/>
      <w:lvlText w:val="•"/>
      <w:lvlJc w:val="left"/>
      <w:pPr>
        <w:ind w:left="3144" w:hanging="167"/>
      </w:pPr>
      <w:rPr>
        <w:rFonts w:hint="default"/>
      </w:rPr>
    </w:lvl>
    <w:lvl w:ilvl="4" w:tplc="ADE0E9D8">
      <w:numFmt w:val="bullet"/>
      <w:lvlText w:val="•"/>
      <w:lvlJc w:val="left"/>
      <w:pPr>
        <w:ind w:left="4152" w:hanging="167"/>
      </w:pPr>
      <w:rPr>
        <w:rFonts w:hint="default"/>
      </w:rPr>
    </w:lvl>
    <w:lvl w:ilvl="5" w:tplc="C9929328">
      <w:numFmt w:val="bullet"/>
      <w:lvlText w:val="•"/>
      <w:lvlJc w:val="left"/>
      <w:pPr>
        <w:ind w:left="5161" w:hanging="167"/>
      </w:pPr>
      <w:rPr>
        <w:rFonts w:hint="default"/>
      </w:rPr>
    </w:lvl>
    <w:lvl w:ilvl="6" w:tplc="E9866688">
      <w:numFmt w:val="bullet"/>
      <w:lvlText w:val="•"/>
      <w:lvlJc w:val="left"/>
      <w:pPr>
        <w:ind w:left="6169" w:hanging="167"/>
      </w:pPr>
      <w:rPr>
        <w:rFonts w:hint="default"/>
      </w:rPr>
    </w:lvl>
    <w:lvl w:ilvl="7" w:tplc="EA0679CC">
      <w:numFmt w:val="bullet"/>
      <w:lvlText w:val="•"/>
      <w:lvlJc w:val="left"/>
      <w:pPr>
        <w:ind w:left="7177" w:hanging="167"/>
      </w:pPr>
      <w:rPr>
        <w:rFonts w:hint="default"/>
      </w:rPr>
    </w:lvl>
    <w:lvl w:ilvl="8" w:tplc="22E03F86">
      <w:numFmt w:val="bullet"/>
      <w:lvlText w:val="•"/>
      <w:lvlJc w:val="left"/>
      <w:pPr>
        <w:ind w:left="8185" w:hanging="167"/>
      </w:pPr>
      <w:rPr>
        <w:rFonts w:hint="default"/>
      </w:rPr>
    </w:lvl>
  </w:abstractNum>
  <w:abstractNum w:abstractNumId="14" w15:restartNumberingAfterBreak="0">
    <w:nsid w:val="51F1512A"/>
    <w:multiLevelType w:val="hybridMultilevel"/>
    <w:tmpl w:val="416078C8"/>
    <w:lvl w:ilvl="0" w:tplc="B82E721E">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78D8873E">
      <w:numFmt w:val="bullet"/>
      <w:lvlText w:val="•"/>
      <w:lvlJc w:val="left"/>
      <w:pPr>
        <w:ind w:left="1128" w:hanging="145"/>
      </w:pPr>
      <w:rPr>
        <w:rFonts w:hint="default"/>
      </w:rPr>
    </w:lvl>
    <w:lvl w:ilvl="2" w:tplc="D2F0E8F8">
      <w:numFmt w:val="bullet"/>
      <w:lvlText w:val="•"/>
      <w:lvlJc w:val="left"/>
      <w:pPr>
        <w:ind w:left="2136" w:hanging="145"/>
      </w:pPr>
      <w:rPr>
        <w:rFonts w:hint="default"/>
      </w:rPr>
    </w:lvl>
    <w:lvl w:ilvl="3" w:tplc="28549978">
      <w:numFmt w:val="bullet"/>
      <w:lvlText w:val="•"/>
      <w:lvlJc w:val="left"/>
      <w:pPr>
        <w:ind w:left="3144" w:hanging="145"/>
      </w:pPr>
      <w:rPr>
        <w:rFonts w:hint="default"/>
      </w:rPr>
    </w:lvl>
    <w:lvl w:ilvl="4" w:tplc="27BE2588">
      <w:numFmt w:val="bullet"/>
      <w:lvlText w:val="•"/>
      <w:lvlJc w:val="left"/>
      <w:pPr>
        <w:ind w:left="4152" w:hanging="145"/>
      </w:pPr>
      <w:rPr>
        <w:rFonts w:hint="default"/>
      </w:rPr>
    </w:lvl>
    <w:lvl w:ilvl="5" w:tplc="53822E2A">
      <w:numFmt w:val="bullet"/>
      <w:lvlText w:val="•"/>
      <w:lvlJc w:val="left"/>
      <w:pPr>
        <w:ind w:left="5161" w:hanging="145"/>
      </w:pPr>
      <w:rPr>
        <w:rFonts w:hint="default"/>
      </w:rPr>
    </w:lvl>
    <w:lvl w:ilvl="6" w:tplc="4AAE71B6">
      <w:numFmt w:val="bullet"/>
      <w:lvlText w:val="•"/>
      <w:lvlJc w:val="left"/>
      <w:pPr>
        <w:ind w:left="6169" w:hanging="145"/>
      </w:pPr>
      <w:rPr>
        <w:rFonts w:hint="default"/>
      </w:rPr>
    </w:lvl>
    <w:lvl w:ilvl="7" w:tplc="B0F058C8">
      <w:numFmt w:val="bullet"/>
      <w:lvlText w:val="•"/>
      <w:lvlJc w:val="left"/>
      <w:pPr>
        <w:ind w:left="7177" w:hanging="145"/>
      </w:pPr>
      <w:rPr>
        <w:rFonts w:hint="default"/>
      </w:rPr>
    </w:lvl>
    <w:lvl w:ilvl="8" w:tplc="6ED0BA70">
      <w:numFmt w:val="bullet"/>
      <w:lvlText w:val="•"/>
      <w:lvlJc w:val="left"/>
      <w:pPr>
        <w:ind w:left="8185" w:hanging="145"/>
      </w:pPr>
      <w:rPr>
        <w:rFonts w:hint="default"/>
      </w:rPr>
    </w:lvl>
  </w:abstractNum>
  <w:abstractNum w:abstractNumId="15" w15:restartNumberingAfterBreak="0">
    <w:nsid w:val="5A652E93"/>
    <w:multiLevelType w:val="hybridMultilevel"/>
    <w:tmpl w:val="15E66A32"/>
    <w:lvl w:ilvl="0" w:tplc="1D7ED87A">
      <w:start w:val="1"/>
      <w:numFmt w:val="upperRoman"/>
      <w:lvlText w:val="%1."/>
      <w:lvlJc w:val="left"/>
      <w:pPr>
        <w:ind w:left="257" w:hanging="145"/>
      </w:pPr>
      <w:rPr>
        <w:rFonts w:ascii="Bookman Old Style" w:hAnsi="Bookman Old Style" w:cs="Arial" w:hint="default"/>
        <w:b/>
        <w:bCs/>
        <w:spacing w:val="0"/>
        <w:w w:val="100"/>
        <w:position w:val="0"/>
        <w:sz w:val="20"/>
        <w:szCs w:val="20"/>
      </w:rPr>
    </w:lvl>
    <w:lvl w:ilvl="1" w:tplc="47C4BB68">
      <w:start w:val="1"/>
      <w:numFmt w:val="lowerLetter"/>
      <w:lvlText w:val="%2)"/>
      <w:lvlJc w:val="left"/>
      <w:pPr>
        <w:ind w:left="1164" w:hanging="200"/>
      </w:pPr>
      <w:rPr>
        <w:rFonts w:ascii="Bookman Old Style" w:hAnsi="Bookman Old Style" w:cs="Arial" w:hint="default"/>
        <w:b/>
        <w:bCs/>
        <w:spacing w:val="0"/>
        <w:w w:val="100"/>
        <w:position w:val="0"/>
        <w:sz w:val="20"/>
        <w:szCs w:val="20"/>
      </w:rPr>
    </w:lvl>
    <w:lvl w:ilvl="2" w:tplc="6D54A65C">
      <w:numFmt w:val="bullet"/>
      <w:lvlText w:val="•"/>
      <w:lvlJc w:val="left"/>
      <w:pPr>
        <w:ind w:left="2164" w:hanging="200"/>
      </w:pPr>
      <w:rPr>
        <w:rFonts w:hint="default"/>
      </w:rPr>
    </w:lvl>
    <w:lvl w:ilvl="3" w:tplc="A38489D6">
      <w:numFmt w:val="bullet"/>
      <w:lvlText w:val="•"/>
      <w:lvlJc w:val="left"/>
      <w:pPr>
        <w:ind w:left="3169" w:hanging="200"/>
      </w:pPr>
      <w:rPr>
        <w:rFonts w:hint="default"/>
      </w:rPr>
    </w:lvl>
    <w:lvl w:ilvl="4" w:tplc="5D68D234">
      <w:numFmt w:val="bullet"/>
      <w:lvlText w:val="•"/>
      <w:lvlJc w:val="left"/>
      <w:pPr>
        <w:ind w:left="4174" w:hanging="200"/>
      </w:pPr>
      <w:rPr>
        <w:rFonts w:hint="default"/>
      </w:rPr>
    </w:lvl>
    <w:lvl w:ilvl="5" w:tplc="8FA06E88">
      <w:numFmt w:val="bullet"/>
      <w:lvlText w:val="•"/>
      <w:lvlJc w:val="left"/>
      <w:pPr>
        <w:ind w:left="5178" w:hanging="200"/>
      </w:pPr>
      <w:rPr>
        <w:rFonts w:hint="default"/>
      </w:rPr>
    </w:lvl>
    <w:lvl w:ilvl="6" w:tplc="D4764106">
      <w:numFmt w:val="bullet"/>
      <w:lvlText w:val="•"/>
      <w:lvlJc w:val="left"/>
      <w:pPr>
        <w:ind w:left="6183" w:hanging="200"/>
      </w:pPr>
      <w:rPr>
        <w:rFonts w:hint="default"/>
      </w:rPr>
    </w:lvl>
    <w:lvl w:ilvl="7" w:tplc="F4283FD4">
      <w:numFmt w:val="bullet"/>
      <w:lvlText w:val="•"/>
      <w:lvlJc w:val="left"/>
      <w:pPr>
        <w:ind w:left="7188" w:hanging="200"/>
      </w:pPr>
      <w:rPr>
        <w:rFonts w:hint="default"/>
      </w:rPr>
    </w:lvl>
    <w:lvl w:ilvl="8" w:tplc="098466B4">
      <w:numFmt w:val="bullet"/>
      <w:lvlText w:val="•"/>
      <w:lvlJc w:val="left"/>
      <w:pPr>
        <w:ind w:left="8192" w:hanging="200"/>
      </w:pPr>
      <w:rPr>
        <w:rFonts w:hint="default"/>
      </w:rPr>
    </w:lvl>
  </w:abstractNum>
  <w:abstractNum w:abstractNumId="16" w15:restartNumberingAfterBreak="0">
    <w:nsid w:val="676D004E"/>
    <w:multiLevelType w:val="hybridMultilevel"/>
    <w:tmpl w:val="1AD48D32"/>
    <w:lvl w:ilvl="0" w:tplc="4690512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D17DD4"/>
    <w:multiLevelType w:val="hybridMultilevel"/>
    <w:tmpl w:val="6A2A244C"/>
    <w:lvl w:ilvl="0" w:tplc="7D246B36">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1F02E930">
      <w:numFmt w:val="bullet"/>
      <w:lvlText w:val="•"/>
      <w:lvlJc w:val="left"/>
      <w:pPr>
        <w:ind w:left="1128" w:hanging="145"/>
      </w:pPr>
      <w:rPr>
        <w:rFonts w:hint="default"/>
      </w:rPr>
    </w:lvl>
    <w:lvl w:ilvl="2" w:tplc="9D4C0C52">
      <w:numFmt w:val="bullet"/>
      <w:lvlText w:val="•"/>
      <w:lvlJc w:val="left"/>
      <w:pPr>
        <w:ind w:left="2136" w:hanging="145"/>
      </w:pPr>
      <w:rPr>
        <w:rFonts w:hint="default"/>
      </w:rPr>
    </w:lvl>
    <w:lvl w:ilvl="3" w:tplc="F09C44BE">
      <w:numFmt w:val="bullet"/>
      <w:lvlText w:val="•"/>
      <w:lvlJc w:val="left"/>
      <w:pPr>
        <w:ind w:left="3144" w:hanging="145"/>
      </w:pPr>
      <w:rPr>
        <w:rFonts w:hint="default"/>
      </w:rPr>
    </w:lvl>
    <w:lvl w:ilvl="4" w:tplc="8E6E9034">
      <w:numFmt w:val="bullet"/>
      <w:lvlText w:val="•"/>
      <w:lvlJc w:val="left"/>
      <w:pPr>
        <w:ind w:left="4152" w:hanging="145"/>
      </w:pPr>
      <w:rPr>
        <w:rFonts w:hint="default"/>
      </w:rPr>
    </w:lvl>
    <w:lvl w:ilvl="5" w:tplc="C7BC1EA0">
      <w:numFmt w:val="bullet"/>
      <w:lvlText w:val="•"/>
      <w:lvlJc w:val="left"/>
      <w:pPr>
        <w:ind w:left="5161" w:hanging="145"/>
      </w:pPr>
      <w:rPr>
        <w:rFonts w:hint="default"/>
      </w:rPr>
    </w:lvl>
    <w:lvl w:ilvl="6" w:tplc="22BA9E32">
      <w:numFmt w:val="bullet"/>
      <w:lvlText w:val="•"/>
      <w:lvlJc w:val="left"/>
      <w:pPr>
        <w:ind w:left="6169" w:hanging="145"/>
      </w:pPr>
      <w:rPr>
        <w:rFonts w:hint="default"/>
      </w:rPr>
    </w:lvl>
    <w:lvl w:ilvl="7" w:tplc="78248590">
      <w:numFmt w:val="bullet"/>
      <w:lvlText w:val="•"/>
      <w:lvlJc w:val="left"/>
      <w:pPr>
        <w:ind w:left="7177" w:hanging="145"/>
      </w:pPr>
      <w:rPr>
        <w:rFonts w:hint="default"/>
      </w:rPr>
    </w:lvl>
    <w:lvl w:ilvl="8" w:tplc="777649E6">
      <w:numFmt w:val="bullet"/>
      <w:lvlText w:val="•"/>
      <w:lvlJc w:val="left"/>
      <w:pPr>
        <w:ind w:left="8185" w:hanging="145"/>
      </w:pPr>
      <w:rPr>
        <w:rFonts w:hint="default"/>
      </w:rPr>
    </w:lvl>
  </w:abstractNum>
  <w:abstractNum w:abstractNumId="18" w15:restartNumberingAfterBreak="0">
    <w:nsid w:val="6B5621A5"/>
    <w:multiLevelType w:val="hybridMultilevel"/>
    <w:tmpl w:val="E3F83C3E"/>
    <w:lvl w:ilvl="0" w:tplc="7FC63670">
      <w:start w:val="1"/>
      <w:numFmt w:val="upperRoman"/>
      <w:lvlText w:val="%1."/>
      <w:lvlJc w:val="left"/>
      <w:pPr>
        <w:ind w:left="112" w:hanging="145"/>
      </w:pPr>
      <w:rPr>
        <w:rFonts w:ascii="Bookman Old Style" w:hAnsi="Bookman Old Style" w:cs="Arial" w:hint="default"/>
        <w:b/>
        <w:bCs/>
        <w:spacing w:val="0"/>
        <w:w w:val="100"/>
        <w:position w:val="0"/>
        <w:sz w:val="20"/>
        <w:szCs w:val="20"/>
      </w:rPr>
    </w:lvl>
    <w:lvl w:ilvl="1" w:tplc="038EAA18">
      <w:numFmt w:val="bullet"/>
      <w:lvlText w:val="•"/>
      <w:lvlJc w:val="left"/>
      <w:pPr>
        <w:ind w:left="1128" w:hanging="145"/>
      </w:pPr>
      <w:rPr>
        <w:rFonts w:hint="default"/>
      </w:rPr>
    </w:lvl>
    <w:lvl w:ilvl="2" w:tplc="C8D63C9A">
      <w:numFmt w:val="bullet"/>
      <w:lvlText w:val="•"/>
      <w:lvlJc w:val="left"/>
      <w:pPr>
        <w:ind w:left="2136" w:hanging="145"/>
      </w:pPr>
      <w:rPr>
        <w:rFonts w:hint="default"/>
      </w:rPr>
    </w:lvl>
    <w:lvl w:ilvl="3" w:tplc="434652C0">
      <w:numFmt w:val="bullet"/>
      <w:lvlText w:val="•"/>
      <w:lvlJc w:val="left"/>
      <w:pPr>
        <w:ind w:left="3144" w:hanging="145"/>
      </w:pPr>
      <w:rPr>
        <w:rFonts w:hint="default"/>
      </w:rPr>
    </w:lvl>
    <w:lvl w:ilvl="4" w:tplc="186C4F8E">
      <w:numFmt w:val="bullet"/>
      <w:lvlText w:val="•"/>
      <w:lvlJc w:val="left"/>
      <w:pPr>
        <w:ind w:left="4152" w:hanging="145"/>
      </w:pPr>
      <w:rPr>
        <w:rFonts w:hint="default"/>
      </w:rPr>
    </w:lvl>
    <w:lvl w:ilvl="5" w:tplc="824879E2">
      <w:numFmt w:val="bullet"/>
      <w:lvlText w:val="•"/>
      <w:lvlJc w:val="left"/>
      <w:pPr>
        <w:ind w:left="5161" w:hanging="145"/>
      </w:pPr>
      <w:rPr>
        <w:rFonts w:hint="default"/>
      </w:rPr>
    </w:lvl>
    <w:lvl w:ilvl="6" w:tplc="69FAF2E8">
      <w:numFmt w:val="bullet"/>
      <w:lvlText w:val="•"/>
      <w:lvlJc w:val="left"/>
      <w:pPr>
        <w:ind w:left="6169" w:hanging="145"/>
      </w:pPr>
      <w:rPr>
        <w:rFonts w:hint="default"/>
      </w:rPr>
    </w:lvl>
    <w:lvl w:ilvl="7" w:tplc="38243294">
      <w:numFmt w:val="bullet"/>
      <w:lvlText w:val="•"/>
      <w:lvlJc w:val="left"/>
      <w:pPr>
        <w:ind w:left="7177" w:hanging="145"/>
      </w:pPr>
      <w:rPr>
        <w:rFonts w:hint="default"/>
      </w:rPr>
    </w:lvl>
    <w:lvl w:ilvl="8" w:tplc="C0F287A2">
      <w:numFmt w:val="bullet"/>
      <w:lvlText w:val="•"/>
      <w:lvlJc w:val="left"/>
      <w:pPr>
        <w:ind w:left="8185" w:hanging="145"/>
      </w:pPr>
      <w:rPr>
        <w:rFonts w:hint="default"/>
      </w:rPr>
    </w:lvl>
  </w:abstractNum>
  <w:abstractNum w:abstractNumId="19" w15:restartNumberingAfterBreak="0">
    <w:nsid w:val="77066EA7"/>
    <w:multiLevelType w:val="hybridMultilevel"/>
    <w:tmpl w:val="21DE9E7E"/>
    <w:lvl w:ilvl="0" w:tplc="BFD6166A">
      <w:start w:val="1"/>
      <w:numFmt w:val="upperRoman"/>
      <w:lvlText w:val="%1."/>
      <w:lvlJc w:val="left"/>
      <w:pPr>
        <w:ind w:left="257" w:hanging="145"/>
      </w:pPr>
      <w:rPr>
        <w:rFonts w:ascii="Bookman Old Style" w:hAnsi="Bookman Old Style" w:cs="Arial" w:hint="default"/>
        <w:b/>
        <w:bCs/>
        <w:spacing w:val="0"/>
        <w:w w:val="100"/>
        <w:position w:val="0"/>
        <w:sz w:val="20"/>
        <w:szCs w:val="20"/>
      </w:rPr>
    </w:lvl>
    <w:lvl w:ilvl="1" w:tplc="B70268E0">
      <w:numFmt w:val="bullet"/>
      <w:lvlText w:val="•"/>
      <w:lvlJc w:val="left"/>
      <w:pPr>
        <w:ind w:left="1254" w:hanging="145"/>
      </w:pPr>
      <w:rPr>
        <w:rFonts w:hint="default"/>
      </w:rPr>
    </w:lvl>
    <w:lvl w:ilvl="2" w:tplc="F330373E">
      <w:numFmt w:val="bullet"/>
      <w:lvlText w:val="•"/>
      <w:lvlJc w:val="left"/>
      <w:pPr>
        <w:ind w:left="2248" w:hanging="145"/>
      </w:pPr>
      <w:rPr>
        <w:rFonts w:hint="default"/>
      </w:rPr>
    </w:lvl>
    <w:lvl w:ilvl="3" w:tplc="917017AE">
      <w:numFmt w:val="bullet"/>
      <w:lvlText w:val="•"/>
      <w:lvlJc w:val="left"/>
      <w:pPr>
        <w:ind w:left="3242" w:hanging="145"/>
      </w:pPr>
      <w:rPr>
        <w:rFonts w:hint="default"/>
      </w:rPr>
    </w:lvl>
    <w:lvl w:ilvl="4" w:tplc="C75A808A">
      <w:numFmt w:val="bullet"/>
      <w:lvlText w:val="•"/>
      <w:lvlJc w:val="left"/>
      <w:pPr>
        <w:ind w:left="4236" w:hanging="145"/>
      </w:pPr>
      <w:rPr>
        <w:rFonts w:hint="default"/>
      </w:rPr>
    </w:lvl>
    <w:lvl w:ilvl="5" w:tplc="90F0B308">
      <w:numFmt w:val="bullet"/>
      <w:lvlText w:val="•"/>
      <w:lvlJc w:val="left"/>
      <w:pPr>
        <w:ind w:left="5231" w:hanging="145"/>
      </w:pPr>
      <w:rPr>
        <w:rFonts w:hint="default"/>
      </w:rPr>
    </w:lvl>
    <w:lvl w:ilvl="6" w:tplc="BD62E50A">
      <w:numFmt w:val="bullet"/>
      <w:lvlText w:val="•"/>
      <w:lvlJc w:val="left"/>
      <w:pPr>
        <w:ind w:left="6225" w:hanging="145"/>
      </w:pPr>
      <w:rPr>
        <w:rFonts w:hint="default"/>
      </w:rPr>
    </w:lvl>
    <w:lvl w:ilvl="7" w:tplc="2CC8392C">
      <w:numFmt w:val="bullet"/>
      <w:lvlText w:val="•"/>
      <w:lvlJc w:val="left"/>
      <w:pPr>
        <w:ind w:left="7219" w:hanging="145"/>
      </w:pPr>
      <w:rPr>
        <w:rFonts w:hint="default"/>
      </w:rPr>
    </w:lvl>
    <w:lvl w:ilvl="8" w:tplc="9766C8F8">
      <w:numFmt w:val="bullet"/>
      <w:lvlText w:val="•"/>
      <w:lvlJc w:val="left"/>
      <w:pPr>
        <w:ind w:left="8213" w:hanging="145"/>
      </w:pPr>
      <w:rPr>
        <w:rFonts w:hint="default"/>
      </w:rPr>
    </w:lvl>
  </w:abstractNum>
  <w:num w:numId="1">
    <w:abstractNumId w:val="13"/>
  </w:num>
  <w:num w:numId="2">
    <w:abstractNumId w:val="7"/>
  </w:num>
  <w:num w:numId="3">
    <w:abstractNumId w:val="8"/>
  </w:num>
  <w:num w:numId="4">
    <w:abstractNumId w:val="0"/>
  </w:num>
  <w:num w:numId="5">
    <w:abstractNumId w:val="15"/>
  </w:num>
  <w:num w:numId="6">
    <w:abstractNumId w:val="10"/>
  </w:num>
  <w:num w:numId="7">
    <w:abstractNumId w:val="4"/>
  </w:num>
  <w:num w:numId="8">
    <w:abstractNumId w:val="2"/>
  </w:num>
  <w:num w:numId="9">
    <w:abstractNumId w:val="11"/>
  </w:num>
  <w:num w:numId="10">
    <w:abstractNumId w:val="19"/>
  </w:num>
  <w:num w:numId="11">
    <w:abstractNumId w:val="3"/>
  </w:num>
  <w:num w:numId="12">
    <w:abstractNumId w:val="14"/>
  </w:num>
  <w:num w:numId="13">
    <w:abstractNumId w:val="18"/>
  </w:num>
  <w:num w:numId="14">
    <w:abstractNumId w:val="17"/>
  </w:num>
  <w:num w:numId="15">
    <w:abstractNumId w:val="6"/>
  </w:num>
  <w:num w:numId="16">
    <w:abstractNumId w:val="12"/>
  </w:num>
  <w:num w:numId="17">
    <w:abstractNumId w:val="1"/>
  </w:num>
  <w:num w:numId="18">
    <w:abstractNumId w:val="16"/>
  </w:num>
  <w:num w:numId="19">
    <w:abstractNumId w:val="5"/>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25"/>
    <w:rsid w:val="0000787E"/>
    <w:rsid w:val="00014655"/>
    <w:rsid w:val="00016BF3"/>
    <w:rsid w:val="00026697"/>
    <w:rsid w:val="00027A66"/>
    <w:rsid w:val="000410FB"/>
    <w:rsid w:val="00061586"/>
    <w:rsid w:val="00063BEB"/>
    <w:rsid w:val="00076A10"/>
    <w:rsid w:val="00091087"/>
    <w:rsid w:val="000A4495"/>
    <w:rsid w:val="000B4D2E"/>
    <w:rsid w:val="000B6C3E"/>
    <w:rsid w:val="000D3C9E"/>
    <w:rsid w:val="000E7E24"/>
    <w:rsid w:val="0011192E"/>
    <w:rsid w:val="0012293A"/>
    <w:rsid w:val="00123E04"/>
    <w:rsid w:val="00136D90"/>
    <w:rsid w:val="00144B32"/>
    <w:rsid w:val="0014578A"/>
    <w:rsid w:val="00146C4A"/>
    <w:rsid w:val="00151D60"/>
    <w:rsid w:val="00161DAB"/>
    <w:rsid w:val="001968B8"/>
    <w:rsid w:val="001A153C"/>
    <w:rsid w:val="001B3B4C"/>
    <w:rsid w:val="001C1778"/>
    <w:rsid w:val="001E0F1E"/>
    <w:rsid w:val="001F043B"/>
    <w:rsid w:val="002009F8"/>
    <w:rsid w:val="00200DD5"/>
    <w:rsid w:val="00206DC7"/>
    <w:rsid w:val="002127CB"/>
    <w:rsid w:val="002176AE"/>
    <w:rsid w:val="00217E12"/>
    <w:rsid w:val="0022786C"/>
    <w:rsid w:val="0023344A"/>
    <w:rsid w:val="00243DFA"/>
    <w:rsid w:val="00254F05"/>
    <w:rsid w:val="00267B0F"/>
    <w:rsid w:val="0027284B"/>
    <w:rsid w:val="00275C59"/>
    <w:rsid w:val="002765BD"/>
    <w:rsid w:val="002807C7"/>
    <w:rsid w:val="00286FE0"/>
    <w:rsid w:val="00287995"/>
    <w:rsid w:val="00292E6E"/>
    <w:rsid w:val="002957FA"/>
    <w:rsid w:val="00297910"/>
    <w:rsid w:val="002B4502"/>
    <w:rsid w:val="002B5FDA"/>
    <w:rsid w:val="002C1BA7"/>
    <w:rsid w:val="002C6F8D"/>
    <w:rsid w:val="002D0EA5"/>
    <w:rsid w:val="002D52F8"/>
    <w:rsid w:val="002E4823"/>
    <w:rsid w:val="002F0525"/>
    <w:rsid w:val="00304A3B"/>
    <w:rsid w:val="003332DF"/>
    <w:rsid w:val="00344521"/>
    <w:rsid w:val="00351203"/>
    <w:rsid w:val="00376888"/>
    <w:rsid w:val="00386BE7"/>
    <w:rsid w:val="003B4FDF"/>
    <w:rsid w:val="003B64BF"/>
    <w:rsid w:val="003D0D25"/>
    <w:rsid w:val="003D5880"/>
    <w:rsid w:val="003E4D60"/>
    <w:rsid w:val="003E77F3"/>
    <w:rsid w:val="003F345F"/>
    <w:rsid w:val="00432C24"/>
    <w:rsid w:val="00441438"/>
    <w:rsid w:val="004419BC"/>
    <w:rsid w:val="00443AEF"/>
    <w:rsid w:val="00462BE5"/>
    <w:rsid w:val="004635E9"/>
    <w:rsid w:val="00475345"/>
    <w:rsid w:val="004912BF"/>
    <w:rsid w:val="0049663B"/>
    <w:rsid w:val="004A24AD"/>
    <w:rsid w:val="00501BA4"/>
    <w:rsid w:val="00502102"/>
    <w:rsid w:val="00523D24"/>
    <w:rsid w:val="005302FF"/>
    <w:rsid w:val="00531B0B"/>
    <w:rsid w:val="00533A4F"/>
    <w:rsid w:val="0053629F"/>
    <w:rsid w:val="00537B16"/>
    <w:rsid w:val="005433FE"/>
    <w:rsid w:val="005556AC"/>
    <w:rsid w:val="00562EF6"/>
    <w:rsid w:val="005978D2"/>
    <w:rsid w:val="005D30E5"/>
    <w:rsid w:val="006052E6"/>
    <w:rsid w:val="00607156"/>
    <w:rsid w:val="00633568"/>
    <w:rsid w:val="00635604"/>
    <w:rsid w:val="0064394A"/>
    <w:rsid w:val="00643AB1"/>
    <w:rsid w:val="00651E2C"/>
    <w:rsid w:val="0065508B"/>
    <w:rsid w:val="00675E66"/>
    <w:rsid w:val="00684A78"/>
    <w:rsid w:val="006943A8"/>
    <w:rsid w:val="006A0118"/>
    <w:rsid w:val="006C302F"/>
    <w:rsid w:val="006C6F5D"/>
    <w:rsid w:val="006D6249"/>
    <w:rsid w:val="006E652A"/>
    <w:rsid w:val="006E70DC"/>
    <w:rsid w:val="006E7434"/>
    <w:rsid w:val="006F36C8"/>
    <w:rsid w:val="006F4801"/>
    <w:rsid w:val="00742BC9"/>
    <w:rsid w:val="00744B48"/>
    <w:rsid w:val="00746EB6"/>
    <w:rsid w:val="007531B0"/>
    <w:rsid w:val="00757332"/>
    <w:rsid w:val="00764A60"/>
    <w:rsid w:val="007760D2"/>
    <w:rsid w:val="00776CA2"/>
    <w:rsid w:val="00777404"/>
    <w:rsid w:val="007D3083"/>
    <w:rsid w:val="007D3C62"/>
    <w:rsid w:val="007D65FD"/>
    <w:rsid w:val="007D6732"/>
    <w:rsid w:val="007E281B"/>
    <w:rsid w:val="007F2893"/>
    <w:rsid w:val="007F3A2D"/>
    <w:rsid w:val="0080004A"/>
    <w:rsid w:val="008122F3"/>
    <w:rsid w:val="00817C52"/>
    <w:rsid w:val="008264FF"/>
    <w:rsid w:val="00830DFD"/>
    <w:rsid w:val="00835D02"/>
    <w:rsid w:val="008542E1"/>
    <w:rsid w:val="00873553"/>
    <w:rsid w:val="00873B7D"/>
    <w:rsid w:val="00873FA4"/>
    <w:rsid w:val="008756C3"/>
    <w:rsid w:val="00884D6F"/>
    <w:rsid w:val="00886E6F"/>
    <w:rsid w:val="008924B2"/>
    <w:rsid w:val="00892BCB"/>
    <w:rsid w:val="0089566B"/>
    <w:rsid w:val="00895D3E"/>
    <w:rsid w:val="00896BB5"/>
    <w:rsid w:val="008A2744"/>
    <w:rsid w:val="008A2992"/>
    <w:rsid w:val="008B48F3"/>
    <w:rsid w:val="008C4336"/>
    <w:rsid w:val="008C4661"/>
    <w:rsid w:val="008D09F8"/>
    <w:rsid w:val="008E1BE5"/>
    <w:rsid w:val="008F749D"/>
    <w:rsid w:val="00902CC5"/>
    <w:rsid w:val="00906900"/>
    <w:rsid w:val="00914877"/>
    <w:rsid w:val="009418C0"/>
    <w:rsid w:val="00947188"/>
    <w:rsid w:val="009502F0"/>
    <w:rsid w:val="00963A69"/>
    <w:rsid w:val="00975111"/>
    <w:rsid w:val="00976448"/>
    <w:rsid w:val="00976C14"/>
    <w:rsid w:val="009A6212"/>
    <w:rsid w:val="009B1B7C"/>
    <w:rsid w:val="009C11A8"/>
    <w:rsid w:val="00A1608E"/>
    <w:rsid w:val="00A217C2"/>
    <w:rsid w:val="00A3005A"/>
    <w:rsid w:val="00A47BD0"/>
    <w:rsid w:val="00A5730D"/>
    <w:rsid w:val="00A60749"/>
    <w:rsid w:val="00A62481"/>
    <w:rsid w:val="00A7116F"/>
    <w:rsid w:val="00A84D64"/>
    <w:rsid w:val="00A852A3"/>
    <w:rsid w:val="00A94D57"/>
    <w:rsid w:val="00A9714A"/>
    <w:rsid w:val="00AD06C7"/>
    <w:rsid w:val="00AD57DA"/>
    <w:rsid w:val="00AE10F7"/>
    <w:rsid w:val="00AE34C7"/>
    <w:rsid w:val="00AE41ED"/>
    <w:rsid w:val="00B1343F"/>
    <w:rsid w:val="00B265C1"/>
    <w:rsid w:val="00B30AFE"/>
    <w:rsid w:val="00B30E23"/>
    <w:rsid w:val="00B47176"/>
    <w:rsid w:val="00B50E72"/>
    <w:rsid w:val="00B56E18"/>
    <w:rsid w:val="00B733C4"/>
    <w:rsid w:val="00B73D57"/>
    <w:rsid w:val="00B74C19"/>
    <w:rsid w:val="00B94C93"/>
    <w:rsid w:val="00BA411E"/>
    <w:rsid w:val="00BB104F"/>
    <w:rsid w:val="00BB530E"/>
    <w:rsid w:val="00BC2DCB"/>
    <w:rsid w:val="00BE7D70"/>
    <w:rsid w:val="00BF7BC2"/>
    <w:rsid w:val="00C10BC6"/>
    <w:rsid w:val="00C178C8"/>
    <w:rsid w:val="00C22C13"/>
    <w:rsid w:val="00C50C4C"/>
    <w:rsid w:val="00C51D0F"/>
    <w:rsid w:val="00C560F1"/>
    <w:rsid w:val="00C6028C"/>
    <w:rsid w:val="00C64154"/>
    <w:rsid w:val="00C75861"/>
    <w:rsid w:val="00C8339A"/>
    <w:rsid w:val="00CB0729"/>
    <w:rsid w:val="00CB0EC7"/>
    <w:rsid w:val="00CC5956"/>
    <w:rsid w:val="00CE4923"/>
    <w:rsid w:val="00D05A3E"/>
    <w:rsid w:val="00D129C8"/>
    <w:rsid w:val="00D13A6C"/>
    <w:rsid w:val="00D20173"/>
    <w:rsid w:val="00D375C2"/>
    <w:rsid w:val="00D37E65"/>
    <w:rsid w:val="00D57366"/>
    <w:rsid w:val="00D753C3"/>
    <w:rsid w:val="00D919A5"/>
    <w:rsid w:val="00D97ACD"/>
    <w:rsid w:val="00DA3041"/>
    <w:rsid w:val="00DB53CB"/>
    <w:rsid w:val="00DC7D5E"/>
    <w:rsid w:val="00E04FD0"/>
    <w:rsid w:val="00E056F6"/>
    <w:rsid w:val="00E24619"/>
    <w:rsid w:val="00E54942"/>
    <w:rsid w:val="00E7507E"/>
    <w:rsid w:val="00E81FCF"/>
    <w:rsid w:val="00E82312"/>
    <w:rsid w:val="00EA6CAD"/>
    <w:rsid w:val="00EB6A9A"/>
    <w:rsid w:val="00EE6A9F"/>
    <w:rsid w:val="00EF0DA5"/>
    <w:rsid w:val="00EF1B7E"/>
    <w:rsid w:val="00F06242"/>
    <w:rsid w:val="00F126FD"/>
    <w:rsid w:val="00F42680"/>
    <w:rsid w:val="00F434A2"/>
    <w:rsid w:val="00F51B33"/>
    <w:rsid w:val="00F675E5"/>
    <w:rsid w:val="00F67C4D"/>
    <w:rsid w:val="00F771FC"/>
    <w:rsid w:val="00F813F2"/>
    <w:rsid w:val="00F82FF8"/>
    <w:rsid w:val="00F85634"/>
    <w:rsid w:val="00F87B8A"/>
    <w:rsid w:val="00F92E7A"/>
    <w:rsid w:val="00F93710"/>
    <w:rsid w:val="00F949A9"/>
    <w:rsid w:val="00F973C6"/>
    <w:rsid w:val="00F97EAC"/>
    <w:rsid w:val="00FA2874"/>
    <w:rsid w:val="00FA369F"/>
    <w:rsid w:val="00FA3BE7"/>
    <w:rsid w:val="00FA4138"/>
    <w:rsid w:val="00FB1196"/>
    <w:rsid w:val="00FB2907"/>
    <w:rsid w:val="00FB4406"/>
    <w:rsid w:val="00FB6E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81B16"/>
  <w15:docId w15:val="{D3CD8A3B-FA12-41F5-BD65-08FFE167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41438"/>
  </w:style>
  <w:style w:type="paragraph" w:styleId="Ttulo1">
    <w:name w:val="heading 1"/>
    <w:basedOn w:val="Normal"/>
    <w:link w:val="Ttulo1Car"/>
    <w:uiPriority w:val="1"/>
    <w:qFormat/>
    <w:rsid w:val="00441438"/>
    <w:pPr>
      <w:spacing w:before="67"/>
      <w:ind w:left="114"/>
      <w:outlineLvl w:val="0"/>
    </w:pPr>
    <w:rPr>
      <w:rFonts w:ascii="Calibri" w:eastAsia="Calibri" w:hAnsi="Calibri"/>
      <w:b/>
      <w:bCs/>
      <w:sz w:val="20"/>
      <w:szCs w:val="20"/>
    </w:rPr>
  </w:style>
  <w:style w:type="paragraph" w:styleId="Ttulo2">
    <w:name w:val="heading 2"/>
    <w:basedOn w:val="Normal"/>
    <w:uiPriority w:val="1"/>
    <w:qFormat/>
    <w:rsid w:val="00441438"/>
    <w:pPr>
      <w:ind w:left="2066"/>
      <w:outlineLvl w:val="1"/>
    </w:pPr>
    <w:rPr>
      <w:rFonts w:ascii="Arial" w:eastAsia="Arial" w:hAnsi="Arial"/>
      <w:b/>
      <w:bCs/>
      <w:sz w:val="19"/>
      <w:szCs w:val="19"/>
    </w:rPr>
  </w:style>
  <w:style w:type="paragraph" w:styleId="Ttulo8">
    <w:name w:val="heading 8"/>
    <w:basedOn w:val="Normal"/>
    <w:next w:val="Normal"/>
    <w:link w:val="Ttulo8Car"/>
    <w:uiPriority w:val="9"/>
    <w:semiHidden/>
    <w:unhideWhenUsed/>
    <w:qFormat/>
    <w:rsid w:val="0014578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41438"/>
    <w:tblPr>
      <w:tblInd w:w="0" w:type="dxa"/>
      <w:tblCellMar>
        <w:top w:w="0" w:type="dxa"/>
        <w:left w:w="0" w:type="dxa"/>
        <w:bottom w:w="0" w:type="dxa"/>
        <w:right w:w="0" w:type="dxa"/>
      </w:tblCellMar>
    </w:tblPr>
  </w:style>
  <w:style w:type="paragraph" w:styleId="Textoindependiente">
    <w:name w:val="Body Text"/>
    <w:basedOn w:val="Normal"/>
    <w:link w:val="TextoindependienteCar1"/>
    <w:uiPriority w:val="1"/>
    <w:qFormat/>
    <w:rsid w:val="00441438"/>
    <w:pPr>
      <w:ind w:left="114"/>
    </w:pPr>
    <w:rPr>
      <w:rFonts w:ascii="Arial" w:eastAsia="Arial" w:hAnsi="Arial"/>
      <w:sz w:val="19"/>
      <w:szCs w:val="19"/>
    </w:rPr>
  </w:style>
  <w:style w:type="paragraph" w:styleId="Prrafodelista">
    <w:name w:val="List Paragraph"/>
    <w:basedOn w:val="Normal"/>
    <w:uiPriority w:val="1"/>
    <w:qFormat/>
    <w:rsid w:val="00441438"/>
  </w:style>
  <w:style w:type="paragraph" w:customStyle="1" w:styleId="TableParagraph">
    <w:name w:val="Table Paragraph"/>
    <w:basedOn w:val="Normal"/>
    <w:uiPriority w:val="1"/>
    <w:qFormat/>
    <w:rsid w:val="00441438"/>
  </w:style>
  <w:style w:type="paragraph" w:styleId="Encabezado">
    <w:name w:val="header"/>
    <w:aliases w:val="Car16,Encabezado Car Car Car Car Car Car Car Car,Car,encabezado,Encabezado Car Car,Encabezado Car Car Car Car Car,Encabezado Car Car Car Car,Encabezado Car Car Car,Encabezado Car Car Car Car Car Car,Car1,Car Car Car Car"/>
    <w:basedOn w:val="Normal"/>
    <w:link w:val="EncabezadoCar"/>
    <w:uiPriority w:val="99"/>
    <w:unhideWhenUsed/>
    <w:qFormat/>
    <w:rsid w:val="000A4495"/>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0A4495"/>
  </w:style>
  <w:style w:type="paragraph" w:styleId="Piedepgina">
    <w:name w:val="footer"/>
    <w:basedOn w:val="Normal"/>
    <w:link w:val="PiedepginaCar"/>
    <w:uiPriority w:val="99"/>
    <w:unhideWhenUsed/>
    <w:rsid w:val="000A4495"/>
    <w:pPr>
      <w:tabs>
        <w:tab w:val="center" w:pos="4419"/>
        <w:tab w:val="right" w:pos="8838"/>
      </w:tabs>
    </w:pPr>
  </w:style>
  <w:style w:type="character" w:customStyle="1" w:styleId="PiedepginaCar">
    <w:name w:val="Pie de página Car"/>
    <w:basedOn w:val="Fuentedeprrafopredeter"/>
    <w:link w:val="Piedepgina"/>
    <w:uiPriority w:val="99"/>
    <w:rsid w:val="000A4495"/>
  </w:style>
  <w:style w:type="character" w:styleId="Hipervnculo">
    <w:name w:val="Hyperlink"/>
    <w:uiPriority w:val="99"/>
    <w:unhideWhenUsed/>
    <w:rsid w:val="000A4495"/>
    <w:rPr>
      <w:color w:val="0000FF"/>
      <w:u w:val="single"/>
    </w:rPr>
  </w:style>
  <w:style w:type="paragraph" w:customStyle="1" w:styleId="Ttulo11">
    <w:name w:val="Título 11"/>
    <w:basedOn w:val="Normal"/>
    <w:uiPriority w:val="1"/>
    <w:qFormat/>
    <w:rsid w:val="00777404"/>
    <w:pPr>
      <w:ind w:left="1721" w:right="1721"/>
      <w:jc w:val="center"/>
      <w:outlineLvl w:val="1"/>
    </w:pPr>
    <w:rPr>
      <w:rFonts w:ascii="Arial" w:eastAsia="Arial" w:hAnsi="Arial" w:cs="Arial"/>
      <w:b/>
      <w:bCs/>
      <w:sz w:val="19"/>
      <w:szCs w:val="19"/>
    </w:rPr>
  </w:style>
  <w:style w:type="paragraph" w:customStyle="1" w:styleId="Ttulo21">
    <w:name w:val="Título 21"/>
    <w:basedOn w:val="Normal"/>
    <w:uiPriority w:val="1"/>
    <w:qFormat/>
    <w:rsid w:val="00016BF3"/>
    <w:pPr>
      <w:ind w:left="2062" w:right="2063"/>
      <w:jc w:val="center"/>
      <w:outlineLvl w:val="2"/>
    </w:pPr>
    <w:rPr>
      <w:rFonts w:ascii="Arial" w:eastAsia="Arial" w:hAnsi="Arial" w:cs="Arial"/>
      <w:b/>
      <w:bCs/>
      <w:sz w:val="18"/>
      <w:szCs w:val="18"/>
    </w:rPr>
  </w:style>
  <w:style w:type="character" w:customStyle="1" w:styleId="Ttulo2Car">
    <w:name w:val="Título 2 Car"/>
    <w:basedOn w:val="Fuentedeprrafopredeter"/>
    <w:link w:val="Ttulo110"/>
    <w:uiPriority w:val="9"/>
    <w:locked/>
    <w:rsid w:val="002127CB"/>
    <w:rPr>
      <w:rFonts w:asciiTheme="majorHAnsi" w:eastAsiaTheme="majorEastAsia" w:hAnsiTheme="majorHAnsi" w:cstheme="majorBidi"/>
      <w:color w:val="365F91" w:themeColor="accent1" w:themeShade="BF"/>
      <w:sz w:val="26"/>
      <w:szCs w:val="26"/>
      <w:lang w:val="es-ES" w:eastAsia="es-ES"/>
    </w:rPr>
  </w:style>
  <w:style w:type="paragraph" w:customStyle="1" w:styleId="Texto">
    <w:name w:val="Texto"/>
    <w:basedOn w:val="Normal"/>
    <w:link w:val="TextoCar"/>
    <w:rsid w:val="002127CB"/>
    <w:pPr>
      <w:widowControl/>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127CB"/>
    <w:rPr>
      <w:rFonts w:ascii="Arial" w:eastAsia="Times New Roman" w:hAnsi="Arial" w:cs="Arial"/>
      <w:sz w:val="18"/>
      <w:szCs w:val="20"/>
      <w:lang w:val="es-ES" w:eastAsia="es-ES"/>
    </w:rPr>
  </w:style>
  <w:style w:type="character" w:customStyle="1" w:styleId="apple-converted-space">
    <w:name w:val="apple-converted-space"/>
    <w:basedOn w:val="Fuentedeprrafopredeter"/>
    <w:rsid w:val="002127CB"/>
    <w:rPr>
      <w:rFonts w:cs="Times New Roman"/>
    </w:rPr>
  </w:style>
  <w:style w:type="paragraph" w:styleId="NormalWeb">
    <w:name w:val="Normal (Web)"/>
    <w:basedOn w:val="Normal"/>
    <w:uiPriority w:val="99"/>
    <w:unhideWhenUsed/>
    <w:rsid w:val="002127CB"/>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Ttulo110">
    <w:name w:val="Título 11"/>
    <w:basedOn w:val="Normal"/>
    <w:next w:val="Ttulo1"/>
    <w:link w:val="Ttulo2Car"/>
    <w:uiPriority w:val="9"/>
    <w:qFormat/>
    <w:rsid w:val="002127CB"/>
    <w:pPr>
      <w:spacing w:before="52"/>
      <w:ind w:left="212"/>
      <w:outlineLvl w:val="0"/>
    </w:pPr>
    <w:rPr>
      <w:rFonts w:asciiTheme="majorHAnsi" w:eastAsiaTheme="majorEastAsia" w:hAnsiTheme="majorHAnsi" w:cstheme="majorBidi"/>
      <w:color w:val="365F91" w:themeColor="accent1" w:themeShade="BF"/>
      <w:sz w:val="26"/>
      <w:szCs w:val="26"/>
      <w:lang w:val="es-ES" w:eastAsia="es-ES"/>
    </w:rPr>
  </w:style>
  <w:style w:type="paragraph" w:customStyle="1" w:styleId="Ttulo210">
    <w:name w:val="Título 21"/>
    <w:basedOn w:val="Normal"/>
    <w:next w:val="Ttulo2"/>
    <w:uiPriority w:val="1"/>
    <w:qFormat/>
    <w:rsid w:val="002127CB"/>
    <w:pPr>
      <w:ind w:left="326"/>
      <w:outlineLvl w:val="1"/>
    </w:pPr>
    <w:rPr>
      <w:rFonts w:ascii="Arial" w:eastAsia="Times New Roman" w:hAnsi="Arial"/>
      <w:b/>
      <w:bCs/>
      <w:sz w:val="20"/>
      <w:szCs w:val="20"/>
      <w:lang w:val="es-MX"/>
    </w:rPr>
  </w:style>
  <w:style w:type="paragraph" w:customStyle="1" w:styleId="Textoindependiente1">
    <w:name w:val="Texto independiente1"/>
    <w:basedOn w:val="Normal"/>
    <w:next w:val="Textoindependiente"/>
    <w:link w:val="TextoindependienteCar"/>
    <w:uiPriority w:val="1"/>
    <w:qFormat/>
    <w:rsid w:val="002127CB"/>
    <w:pPr>
      <w:ind w:left="212"/>
    </w:pPr>
    <w:rPr>
      <w:rFonts w:ascii="Arial" w:eastAsia="Times New Roman" w:hAnsi="Arial"/>
      <w:sz w:val="20"/>
      <w:szCs w:val="20"/>
      <w:lang w:val="es-MX"/>
    </w:rPr>
  </w:style>
  <w:style w:type="character" w:customStyle="1" w:styleId="TextoindependienteCar">
    <w:name w:val="Texto independiente Car"/>
    <w:basedOn w:val="Fuentedeprrafopredeter"/>
    <w:link w:val="Textoindependiente1"/>
    <w:uiPriority w:val="1"/>
    <w:locked/>
    <w:rsid w:val="002127CB"/>
    <w:rPr>
      <w:rFonts w:ascii="Arial" w:eastAsia="Times New Roman" w:hAnsi="Arial"/>
      <w:sz w:val="20"/>
      <w:szCs w:val="20"/>
      <w:lang w:val="es-MX"/>
    </w:rPr>
  </w:style>
  <w:style w:type="paragraph" w:customStyle="1" w:styleId="Prrafodelista1">
    <w:name w:val="Párrafo de lista1"/>
    <w:basedOn w:val="Normal"/>
    <w:next w:val="Prrafodelista"/>
    <w:uiPriority w:val="1"/>
    <w:qFormat/>
    <w:rsid w:val="002127CB"/>
    <w:rPr>
      <w:rFonts w:ascii="Calibri" w:eastAsia="Times New Roman" w:hAnsi="Calibri" w:cs="Times New Roman"/>
    </w:rPr>
  </w:style>
  <w:style w:type="character" w:customStyle="1" w:styleId="Ttulo1Car">
    <w:name w:val="Título 1 Car"/>
    <w:basedOn w:val="Fuentedeprrafopredeter"/>
    <w:link w:val="Ttulo1"/>
    <w:uiPriority w:val="1"/>
    <w:locked/>
    <w:rsid w:val="002127CB"/>
    <w:rPr>
      <w:rFonts w:ascii="Calibri" w:eastAsia="Calibri" w:hAnsi="Calibri"/>
      <w:b/>
      <w:bCs/>
      <w:sz w:val="20"/>
      <w:szCs w:val="20"/>
    </w:rPr>
  </w:style>
  <w:style w:type="character" w:customStyle="1" w:styleId="TextoindependienteCar1">
    <w:name w:val="Texto independiente Car1"/>
    <w:basedOn w:val="Fuentedeprrafopredeter"/>
    <w:link w:val="Textoindependiente"/>
    <w:uiPriority w:val="1"/>
    <w:locked/>
    <w:rsid w:val="002127CB"/>
    <w:rPr>
      <w:rFonts w:ascii="Arial" w:eastAsia="Arial" w:hAnsi="Arial"/>
      <w:sz w:val="19"/>
      <w:szCs w:val="19"/>
    </w:rPr>
  </w:style>
  <w:style w:type="paragraph" w:styleId="Textonotapie">
    <w:name w:val="footnote text"/>
    <w:basedOn w:val="Normal"/>
    <w:link w:val="TextonotapieCar"/>
    <w:uiPriority w:val="99"/>
    <w:semiHidden/>
    <w:unhideWhenUsed/>
    <w:rsid w:val="0065508B"/>
    <w:rPr>
      <w:sz w:val="20"/>
      <w:szCs w:val="20"/>
    </w:rPr>
  </w:style>
  <w:style w:type="character" w:customStyle="1" w:styleId="TextonotapieCar">
    <w:name w:val="Texto nota pie Car"/>
    <w:basedOn w:val="Fuentedeprrafopredeter"/>
    <w:link w:val="Textonotapie"/>
    <w:uiPriority w:val="99"/>
    <w:semiHidden/>
    <w:rsid w:val="0065508B"/>
    <w:rPr>
      <w:sz w:val="20"/>
      <w:szCs w:val="20"/>
    </w:rPr>
  </w:style>
  <w:style w:type="character" w:styleId="Refdenotaalpie">
    <w:name w:val="footnote reference"/>
    <w:basedOn w:val="Fuentedeprrafopredeter"/>
    <w:uiPriority w:val="99"/>
    <w:semiHidden/>
    <w:unhideWhenUsed/>
    <w:rsid w:val="0065508B"/>
    <w:rPr>
      <w:vertAlign w:val="superscript"/>
    </w:rPr>
  </w:style>
  <w:style w:type="table" w:styleId="Tablaconcuadrcula">
    <w:name w:val="Table Grid"/>
    <w:basedOn w:val="Tablanormal"/>
    <w:uiPriority w:val="39"/>
    <w:rsid w:val="00BB53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8Car">
    <w:name w:val="Título 8 Car"/>
    <w:basedOn w:val="Fuentedeprrafopredeter"/>
    <w:link w:val="Ttulo8"/>
    <w:uiPriority w:val="9"/>
    <w:semiHidden/>
    <w:rsid w:val="0014578A"/>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25461">
      <w:bodyDiv w:val="1"/>
      <w:marLeft w:val="0"/>
      <w:marRight w:val="0"/>
      <w:marTop w:val="0"/>
      <w:marBottom w:val="0"/>
      <w:divBdr>
        <w:top w:val="none" w:sz="0" w:space="0" w:color="auto"/>
        <w:left w:val="none" w:sz="0" w:space="0" w:color="auto"/>
        <w:bottom w:val="none" w:sz="0" w:space="0" w:color="auto"/>
        <w:right w:val="none" w:sz="0" w:space="0" w:color="auto"/>
      </w:divBdr>
    </w:div>
    <w:div w:id="526717569">
      <w:bodyDiv w:val="1"/>
      <w:marLeft w:val="0"/>
      <w:marRight w:val="0"/>
      <w:marTop w:val="0"/>
      <w:marBottom w:val="0"/>
      <w:divBdr>
        <w:top w:val="none" w:sz="0" w:space="0" w:color="auto"/>
        <w:left w:val="none" w:sz="0" w:space="0" w:color="auto"/>
        <w:bottom w:val="none" w:sz="0" w:space="0" w:color="auto"/>
        <w:right w:val="none" w:sz="0" w:space="0" w:color="auto"/>
      </w:divBdr>
      <w:divsChild>
        <w:div w:id="1064524134">
          <w:marLeft w:val="0"/>
          <w:marRight w:val="0"/>
          <w:marTop w:val="0"/>
          <w:marBottom w:val="0"/>
          <w:divBdr>
            <w:top w:val="none" w:sz="0" w:space="0" w:color="auto"/>
            <w:left w:val="none" w:sz="0" w:space="0" w:color="auto"/>
            <w:bottom w:val="none" w:sz="0" w:space="0" w:color="auto"/>
            <w:right w:val="none" w:sz="0" w:space="0" w:color="auto"/>
          </w:divBdr>
        </w:div>
        <w:div w:id="788624381">
          <w:marLeft w:val="0"/>
          <w:marRight w:val="0"/>
          <w:marTop w:val="0"/>
          <w:marBottom w:val="0"/>
          <w:divBdr>
            <w:top w:val="none" w:sz="0" w:space="0" w:color="auto"/>
            <w:left w:val="none" w:sz="0" w:space="0" w:color="auto"/>
            <w:bottom w:val="none" w:sz="0" w:space="0" w:color="auto"/>
            <w:right w:val="none" w:sz="0" w:space="0" w:color="auto"/>
          </w:divBdr>
        </w:div>
        <w:div w:id="1590431343">
          <w:marLeft w:val="0"/>
          <w:marRight w:val="0"/>
          <w:marTop w:val="0"/>
          <w:marBottom w:val="0"/>
          <w:divBdr>
            <w:top w:val="none" w:sz="0" w:space="0" w:color="auto"/>
            <w:left w:val="none" w:sz="0" w:space="0" w:color="auto"/>
            <w:bottom w:val="none" w:sz="0" w:space="0" w:color="auto"/>
            <w:right w:val="none" w:sz="0" w:space="0" w:color="auto"/>
          </w:divBdr>
        </w:div>
        <w:div w:id="1284385636">
          <w:marLeft w:val="0"/>
          <w:marRight w:val="0"/>
          <w:marTop w:val="0"/>
          <w:marBottom w:val="0"/>
          <w:divBdr>
            <w:top w:val="none" w:sz="0" w:space="0" w:color="auto"/>
            <w:left w:val="none" w:sz="0" w:space="0" w:color="auto"/>
            <w:bottom w:val="none" w:sz="0" w:space="0" w:color="auto"/>
            <w:right w:val="none" w:sz="0" w:space="0" w:color="auto"/>
          </w:divBdr>
        </w:div>
        <w:div w:id="1113204890">
          <w:marLeft w:val="0"/>
          <w:marRight w:val="0"/>
          <w:marTop w:val="0"/>
          <w:marBottom w:val="0"/>
          <w:divBdr>
            <w:top w:val="none" w:sz="0" w:space="0" w:color="auto"/>
            <w:left w:val="none" w:sz="0" w:space="0" w:color="auto"/>
            <w:bottom w:val="none" w:sz="0" w:space="0" w:color="auto"/>
            <w:right w:val="none" w:sz="0" w:space="0" w:color="auto"/>
          </w:divBdr>
        </w:div>
        <w:div w:id="1105348853">
          <w:marLeft w:val="0"/>
          <w:marRight w:val="0"/>
          <w:marTop w:val="0"/>
          <w:marBottom w:val="0"/>
          <w:divBdr>
            <w:top w:val="none" w:sz="0" w:space="0" w:color="auto"/>
            <w:left w:val="none" w:sz="0" w:space="0" w:color="auto"/>
            <w:bottom w:val="none" w:sz="0" w:space="0" w:color="auto"/>
            <w:right w:val="none" w:sz="0" w:space="0" w:color="auto"/>
          </w:divBdr>
        </w:div>
        <w:div w:id="1792288077">
          <w:marLeft w:val="0"/>
          <w:marRight w:val="0"/>
          <w:marTop w:val="0"/>
          <w:marBottom w:val="0"/>
          <w:divBdr>
            <w:top w:val="none" w:sz="0" w:space="0" w:color="auto"/>
            <w:left w:val="none" w:sz="0" w:space="0" w:color="auto"/>
            <w:bottom w:val="none" w:sz="0" w:space="0" w:color="auto"/>
            <w:right w:val="none" w:sz="0" w:space="0" w:color="auto"/>
          </w:divBdr>
        </w:div>
        <w:div w:id="300424767">
          <w:marLeft w:val="0"/>
          <w:marRight w:val="0"/>
          <w:marTop w:val="0"/>
          <w:marBottom w:val="0"/>
          <w:divBdr>
            <w:top w:val="none" w:sz="0" w:space="0" w:color="auto"/>
            <w:left w:val="none" w:sz="0" w:space="0" w:color="auto"/>
            <w:bottom w:val="none" w:sz="0" w:space="0" w:color="auto"/>
            <w:right w:val="none" w:sz="0" w:space="0" w:color="auto"/>
          </w:divBdr>
        </w:div>
        <w:div w:id="1915318143">
          <w:marLeft w:val="0"/>
          <w:marRight w:val="0"/>
          <w:marTop w:val="0"/>
          <w:marBottom w:val="0"/>
          <w:divBdr>
            <w:top w:val="none" w:sz="0" w:space="0" w:color="auto"/>
            <w:left w:val="none" w:sz="0" w:space="0" w:color="auto"/>
            <w:bottom w:val="none" w:sz="0" w:space="0" w:color="auto"/>
            <w:right w:val="none" w:sz="0" w:space="0" w:color="auto"/>
          </w:divBdr>
        </w:div>
        <w:div w:id="383607874">
          <w:marLeft w:val="0"/>
          <w:marRight w:val="0"/>
          <w:marTop w:val="0"/>
          <w:marBottom w:val="0"/>
          <w:divBdr>
            <w:top w:val="none" w:sz="0" w:space="0" w:color="auto"/>
            <w:left w:val="none" w:sz="0" w:space="0" w:color="auto"/>
            <w:bottom w:val="none" w:sz="0" w:space="0" w:color="auto"/>
            <w:right w:val="none" w:sz="0" w:space="0" w:color="auto"/>
          </w:divBdr>
        </w:div>
        <w:div w:id="1483815089">
          <w:marLeft w:val="0"/>
          <w:marRight w:val="0"/>
          <w:marTop w:val="0"/>
          <w:marBottom w:val="0"/>
          <w:divBdr>
            <w:top w:val="none" w:sz="0" w:space="0" w:color="auto"/>
            <w:left w:val="none" w:sz="0" w:space="0" w:color="auto"/>
            <w:bottom w:val="none" w:sz="0" w:space="0" w:color="auto"/>
            <w:right w:val="none" w:sz="0" w:space="0" w:color="auto"/>
          </w:divBdr>
        </w:div>
        <w:div w:id="1747801401">
          <w:marLeft w:val="0"/>
          <w:marRight w:val="0"/>
          <w:marTop w:val="0"/>
          <w:marBottom w:val="0"/>
          <w:divBdr>
            <w:top w:val="none" w:sz="0" w:space="0" w:color="auto"/>
            <w:left w:val="none" w:sz="0" w:space="0" w:color="auto"/>
            <w:bottom w:val="none" w:sz="0" w:space="0" w:color="auto"/>
            <w:right w:val="none" w:sz="0" w:space="0" w:color="auto"/>
          </w:divBdr>
        </w:div>
        <w:div w:id="21787099">
          <w:marLeft w:val="0"/>
          <w:marRight w:val="0"/>
          <w:marTop w:val="0"/>
          <w:marBottom w:val="0"/>
          <w:divBdr>
            <w:top w:val="none" w:sz="0" w:space="0" w:color="auto"/>
            <w:left w:val="none" w:sz="0" w:space="0" w:color="auto"/>
            <w:bottom w:val="none" w:sz="0" w:space="0" w:color="auto"/>
            <w:right w:val="none" w:sz="0" w:space="0" w:color="auto"/>
          </w:divBdr>
        </w:div>
        <w:div w:id="330836800">
          <w:marLeft w:val="0"/>
          <w:marRight w:val="0"/>
          <w:marTop w:val="0"/>
          <w:marBottom w:val="0"/>
          <w:divBdr>
            <w:top w:val="none" w:sz="0" w:space="0" w:color="auto"/>
            <w:left w:val="none" w:sz="0" w:space="0" w:color="auto"/>
            <w:bottom w:val="none" w:sz="0" w:space="0" w:color="auto"/>
            <w:right w:val="none" w:sz="0" w:space="0" w:color="auto"/>
          </w:divBdr>
        </w:div>
        <w:div w:id="1347488101">
          <w:marLeft w:val="0"/>
          <w:marRight w:val="0"/>
          <w:marTop w:val="0"/>
          <w:marBottom w:val="0"/>
          <w:divBdr>
            <w:top w:val="none" w:sz="0" w:space="0" w:color="auto"/>
            <w:left w:val="none" w:sz="0" w:space="0" w:color="auto"/>
            <w:bottom w:val="none" w:sz="0" w:space="0" w:color="auto"/>
            <w:right w:val="none" w:sz="0" w:space="0" w:color="auto"/>
          </w:divBdr>
        </w:div>
        <w:div w:id="1735198703">
          <w:marLeft w:val="0"/>
          <w:marRight w:val="0"/>
          <w:marTop w:val="0"/>
          <w:marBottom w:val="0"/>
          <w:divBdr>
            <w:top w:val="none" w:sz="0" w:space="0" w:color="auto"/>
            <w:left w:val="none" w:sz="0" w:space="0" w:color="auto"/>
            <w:bottom w:val="none" w:sz="0" w:space="0" w:color="auto"/>
            <w:right w:val="none" w:sz="0" w:space="0" w:color="auto"/>
          </w:divBdr>
        </w:div>
        <w:div w:id="1756701951">
          <w:marLeft w:val="0"/>
          <w:marRight w:val="0"/>
          <w:marTop w:val="0"/>
          <w:marBottom w:val="0"/>
          <w:divBdr>
            <w:top w:val="none" w:sz="0" w:space="0" w:color="auto"/>
            <w:left w:val="none" w:sz="0" w:space="0" w:color="auto"/>
            <w:bottom w:val="none" w:sz="0" w:space="0" w:color="auto"/>
            <w:right w:val="none" w:sz="0" w:space="0" w:color="auto"/>
          </w:divBdr>
        </w:div>
        <w:div w:id="1792556649">
          <w:marLeft w:val="0"/>
          <w:marRight w:val="0"/>
          <w:marTop w:val="0"/>
          <w:marBottom w:val="0"/>
          <w:divBdr>
            <w:top w:val="none" w:sz="0" w:space="0" w:color="auto"/>
            <w:left w:val="none" w:sz="0" w:space="0" w:color="auto"/>
            <w:bottom w:val="none" w:sz="0" w:space="0" w:color="auto"/>
            <w:right w:val="none" w:sz="0" w:space="0" w:color="auto"/>
          </w:divBdr>
        </w:div>
        <w:div w:id="1508523306">
          <w:marLeft w:val="0"/>
          <w:marRight w:val="0"/>
          <w:marTop w:val="0"/>
          <w:marBottom w:val="0"/>
          <w:divBdr>
            <w:top w:val="none" w:sz="0" w:space="0" w:color="auto"/>
            <w:left w:val="none" w:sz="0" w:space="0" w:color="auto"/>
            <w:bottom w:val="none" w:sz="0" w:space="0" w:color="auto"/>
            <w:right w:val="none" w:sz="0" w:space="0" w:color="auto"/>
          </w:divBdr>
        </w:div>
        <w:div w:id="253440293">
          <w:marLeft w:val="0"/>
          <w:marRight w:val="0"/>
          <w:marTop w:val="0"/>
          <w:marBottom w:val="0"/>
          <w:divBdr>
            <w:top w:val="none" w:sz="0" w:space="0" w:color="auto"/>
            <w:left w:val="none" w:sz="0" w:space="0" w:color="auto"/>
            <w:bottom w:val="none" w:sz="0" w:space="0" w:color="auto"/>
            <w:right w:val="none" w:sz="0" w:space="0" w:color="auto"/>
          </w:divBdr>
        </w:div>
        <w:div w:id="2141603321">
          <w:marLeft w:val="0"/>
          <w:marRight w:val="0"/>
          <w:marTop w:val="0"/>
          <w:marBottom w:val="0"/>
          <w:divBdr>
            <w:top w:val="none" w:sz="0" w:space="0" w:color="auto"/>
            <w:left w:val="none" w:sz="0" w:space="0" w:color="auto"/>
            <w:bottom w:val="none" w:sz="0" w:space="0" w:color="auto"/>
            <w:right w:val="none" w:sz="0" w:space="0" w:color="auto"/>
          </w:divBdr>
        </w:div>
        <w:div w:id="123545418">
          <w:marLeft w:val="0"/>
          <w:marRight w:val="0"/>
          <w:marTop w:val="0"/>
          <w:marBottom w:val="0"/>
          <w:divBdr>
            <w:top w:val="none" w:sz="0" w:space="0" w:color="auto"/>
            <w:left w:val="none" w:sz="0" w:space="0" w:color="auto"/>
            <w:bottom w:val="none" w:sz="0" w:space="0" w:color="auto"/>
            <w:right w:val="none" w:sz="0" w:space="0" w:color="auto"/>
          </w:divBdr>
        </w:div>
        <w:div w:id="1421832850">
          <w:marLeft w:val="0"/>
          <w:marRight w:val="0"/>
          <w:marTop w:val="0"/>
          <w:marBottom w:val="0"/>
          <w:divBdr>
            <w:top w:val="none" w:sz="0" w:space="0" w:color="auto"/>
            <w:left w:val="none" w:sz="0" w:space="0" w:color="auto"/>
            <w:bottom w:val="none" w:sz="0" w:space="0" w:color="auto"/>
            <w:right w:val="none" w:sz="0" w:space="0" w:color="auto"/>
          </w:divBdr>
        </w:div>
        <w:div w:id="1843735482">
          <w:marLeft w:val="0"/>
          <w:marRight w:val="0"/>
          <w:marTop w:val="0"/>
          <w:marBottom w:val="0"/>
          <w:divBdr>
            <w:top w:val="none" w:sz="0" w:space="0" w:color="auto"/>
            <w:left w:val="none" w:sz="0" w:space="0" w:color="auto"/>
            <w:bottom w:val="none" w:sz="0" w:space="0" w:color="auto"/>
            <w:right w:val="none" w:sz="0" w:space="0" w:color="auto"/>
          </w:divBdr>
        </w:div>
        <w:div w:id="7104181">
          <w:marLeft w:val="0"/>
          <w:marRight w:val="0"/>
          <w:marTop w:val="0"/>
          <w:marBottom w:val="0"/>
          <w:divBdr>
            <w:top w:val="none" w:sz="0" w:space="0" w:color="auto"/>
            <w:left w:val="none" w:sz="0" w:space="0" w:color="auto"/>
            <w:bottom w:val="none" w:sz="0" w:space="0" w:color="auto"/>
            <w:right w:val="none" w:sz="0" w:space="0" w:color="auto"/>
          </w:divBdr>
        </w:div>
        <w:div w:id="1691107311">
          <w:marLeft w:val="0"/>
          <w:marRight w:val="0"/>
          <w:marTop w:val="0"/>
          <w:marBottom w:val="0"/>
          <w:divBdr>
            <w:top w:val="none" w:sz="0" w:space="0" w:color="auto"/>
            <w:left w:val="none" w:sz="0" w:space="0" w:color="auto"/>
            <w:bottom w:val="none" w:sz="0" w:space="0" w:color="auto"/>
            <w:right w:val="none" w:sz="0" w:space="0" w:color="auto"/>
          </w:divBdr>
        </w:div>
        <w:div w:id="1388259494">
          <w:marLeft w:val="0"/>
          <w:marRight w:val="0"/>
          <w:marTop w:val="0"/>
          <w:marBottom w:val="0"/>
          <w:divBdr>
            <w:top w:val="none" w:sz="0" w:space="0" w:color="auto"/>
            <w:left w:val="none" w:sz="0" w:space="0" w:color="auto"/>
            <w:bottom w:val="none" w:sz="0" w:space="0" w:color="auto"/>
            <w:right w:val="none" w:sz="0" w:space="0" w:color="auto"/>
          </w:divBdr>
        </w:div>
        <w:div w:id="1815876904">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409304977">
          <w:marLeft w:val="0"/>
          <w:marRight w:val="0"/>
          <w:marTop w:val="0"/>
          <w:marBottom w:val="0"/>
          <w:divBdr>
            <w:top w:val="none" w:sz="0" w:space="0" w:color="auto"/>
            <w:left w:val="none" w:sz="0" w:space="0" w:color="auto"/>
            <w:bottom w:val="none" w:sz="0" w:space="0" w:color="auto"/>
            <w:right w:val="none" w:sz="0" w:space="0" w:color="auto"/>
          </w:divBdr>
        </w:div>
        <w:div w:id="226035292">
          <w:marLeft w:val="0"/>
          <w:marRight w:val="0"/>
          <w:marTop w:val="0"/>
          <w:marBottom w:val="0"/>
          <w:divBdr>
            <w:top w:val="none" w:sz="0" w:space="0" w:color="auto"/>
            <w:left w:val="none" w:sz="0" w:space="0" w:color="auto"/>
            <w:bottom w:val="none" w:sz="0" w:space="0" w:color="auto"/>
            <w:right w:val="none" w:sz="0" w:space="0" w:color="auto"/>
          </w:divBdr>
        </w:div>
        <w:div w:id="223882583">
          <w:marLeft w:val="0"/>
          <w:marRight w:val="0"/>
          <w:marTop w:val="0"/>
          <w:marBottom w:val="0"/>
          <w:divBdr>
            <w:top w:val="none" w:sz="0" w:space="0" w:color="auto"/>
            <w:left w:val="none" w:sz="0" w:space="0" w:color="auto"/>
            <w:bottom w:val="none" w:sz="0" w:space="0" w:color="auto"/>
            <w:right w:val="none" w:sz="0" w:space="0" w:color="auto"/>
          </w:divBdr>
        </w:div>
        <w:div w:id="2018458280">
          <w:marLeft w:val="0"/>
          <w:marRight w:val="0"/>
          <w:marTop w:val="0"/>
          <w:marBottom w:val="0"/>
          <w:divBdr>
            <w:top w:val="none" w:sz="0" w:space="0" w:color="auto"/>
            <w:left w:val="none" w:sz="0" w:space="0" w:color="auto"/>
            <w:bottom w:val="none" w:sz="0" w:space="0" w:color="auto"/>
            <w:right w:val="none" w:sz="0" w:space="0" w:color="auto"/>
          </w:divBdr>
        </w:div>
        <w:div w:id="1463111387">
          <w:marLeft w:val="0"/>
          <w:marRight w:val="0"/>
          <w:marTop w:val="0"/>
          <w:marBottom w:val="0"/>
          <w:divBdr>
            <w:top w:val="none" w:sz="0" w:space="0" w:color="auto"/>
            <w:left w:val="none" w:sz="0" w:space="0" w:color="auto"/>
            <w:bottom w:val="none" w:sz="0" w:space="0" w:color="auto"/>
            <w:right w:val="none" w:sz="0" w:space="0" w:color="auto"/>
          </w:divBdr>
        </w:div>
        <w:div w:id="1385177680">
          <w:marLeft w:val="0"/>
          <w:marRight w:val="0"/>
          <w:marTop w:val="0"/>
          <w:marBottom w:val="0"/>
          <w:divBdr>
            <w:top w:val="none" w:sz="0" w:space="0" w:color="auto"/>
            <w:left w:val="none" w:sz="0" w:space="0" w:color="auto"/>
            <w:bottom w:val="none" w:sz="0" w:space="0" w:color="auto"/>
            <w:right w:val="none" w:sz="0" w:space="0" w:color="auto"/>
          </w:divBdr>
        </w:div>
        <w:div w:id="1789423379">
          <w:marLeft w:val="0"/>
          <w:marRight w:val="0"/>
          <w:marTop w:val="0"/>
          <w:marBottom w:val="0"/>
          <w:divBdr>
            <w:top w:val="none" w:sz="0" w:space="0" w:color="auto"/>
            <w:left w:val="none" w:sz="0" w:space="0" w:color="auto"/>
            <w:bottom w:val="none" w:sz="0" w:space="0" w:color="auto"/>
            <w:right w:val="none" w:sz="0" w:space="0" w:color="auto"/>
          </w:divBdr>
        </w:div>
        <w:div w:id="1591625805">
          <w:marLeft w:val="0"/>
          <w:marRight w:val="0"/>
          <w:marTop w:val="0"/>
          <w:marBottom w:val="0"/>
          <w:divBdr>
            <w:top w:val="none" w:sz="0" w:space="0" w:color="auto"/>
            <w:left w:val="none" w:sz="0" w:space="0" w:color="auto"/>
            <w:bottom w:val="none" w:sz="0" w:space="0" w:color="auto"/>
            <w:right w:val="none" w:sz="0" w:space="0" w:color="auto"/>
          </w:divBdr>
        </w:div>
        <w:div w:id="1017659236">
          <w:marLeft w:val="0"/>
          <w:marRight w:val="0"/>
          <w:marTop w:val="0"/>
          <w:marBottom w:val="0"/>
          <w:divBdr>
            <w:top w:val="none" w:sz="0" w:space="0" w:color="auto"/>
            <w:left w:val="none" w:sz="0" w:space="0" w:color="auto"/>
            <w:bottom w:val="none" w:sz="0" w:space="0" w:color="auto"/>
            <w:right w:val="none" w:sz="0" w:space="0" w:color="auto"/>
          </w:divBdr>
        </w:div>
        <w:div w:id="40642166">
          <w:marLeft w:val="0"/>
          <w:marRight w:val="0"/>
          <w:marTop w:val="0"/>
          <w:marBottom w:val="0"/>
          <w:divBdr>
            <w:top w:val="none" w:sz="0" w:space="0" w:color="auto"/>
            <w:left w:val="none" w:sz="0" w:space="0" w:color="auto"/>
            <w:bottom w:val="none" w:sz="0" w:space="0" w:color="auto"/>
            <w:right w:val="none" w:sz="0" w:space="0" w:color="auto"/>
          </w:divBdr>
        </w:div>
        <w:div w:id="160514576">
          <w:marLeft w:val="0"/>
          <w:marRight w:val="0"/>
          <w:marTop w:val="0"/>
          <w:marBottom w:val="0"/>
          <w:divBdr>
            <w:top w:val="none" w:sz="0" w:space="0" w:color="auto"/>
            <w:left w:val="none" w:sz="0" w:space="0" w:color="auto"/>
            <w:bottom w:val="none" w:sz="0" w:space="0" w:color="auto"/>
            <w:right w:val="none" w:sz="0" w:space="0" w:color="auto"/>
          </w:divBdr>
        </w:div>
        <w:div w:id="148592612">
          <w:marLeft w:val="0"/>
          <w:marRight w:val="0"/>
          <w:marTop w:val="0"/>
          <w:marBottom w:val="0"/>
          <w:divBdr>
            <w:top w:val="none" w:sz="0" w:space="0" w:color="auto"/>
            <w:left w:val="none" w:sz="0" w:space="0" w:color="auto"/>
            <w:bottom w:val="none" w:sz="0" w:space="0" w:color="auto"/>
            <w:right w:val="none" w:sz="0" w:space="0" w:color="auto"/>
          </w:divBdr>
        </w:div>
        <w:div w:id="1593127204">
          <w:marLeft w:val="0"/>
          <w:marRight w:val="0"/>
          <w:marTop w:val="0"/>
          <w:marBottom w:val="0"/>
          <w:divBdr>
            <w:top w:val="none" w:sz="0" w:space="0" w:color="auto"/>
            <w:left w:val="none" w:sz="0" w:space="0" w:color="auto"/>
            <w:bottom w:val="none" w:sz="0" w:space="0" w:color="auto"/>
            <w:right w:val="none" w:sz="0" w:space="0" w:color="auto"/>
          </w:divBdr>
        </w:div>
        <w:div w:id="1283807229">
          <w:marLeft w:val="0"/>
          <w:marRight w:val="0"/>
          <w:marTop w:val="0"/>
          <w:marBottom w:val="0"/>
          <w:divBdr>
            <w:top w:val="none" w:sz="0" w:space="0" w:color="auto"/>
            <w:left w:val="none" w:sz="0" w:space="0" w:color="auto"/>
            <w:bottom w:val="none" w:sz="0" w:space="0" w:color="auto"/>
            <w:right w:val="none" w:sz="0" w:space="0" w:color="auto"/>
          </w:divBdr>
        </w:div>
        <w:div w:id="594553445">
          <w:marLeft w:val="0"/>
          <w:marRight w:val="0"/>
          <w:marTop w:val="0"/>
          <w:marBottom w:val="0"/>
          <w:divBdr>
            <w:top w:val="none" w:sz="0" w:space="0" w:color="auto"/>
            <w:left w:val="none" w:sz="0" w:space="0" w:color="auto"/>
            <w:bottom w:val="none" w:sz="0" w:space="0" w:color="auto"/>
            <w:right w:val="none" w:sz="0" w:space="0" w:color="auto"/>
          </w:divBdr>
        </w:div>
        <w:div w:id="10228999">
          <w:marLeft w:val="0"/>
          <w:marRight w:val="0"/>
          <w:marTop w:val="0"/>
          <w:marBottom w:val="0"/>
          <w:divBdr>
            <w:top w:val="none" w:sz="0" w:space="0" w:color="auto"/>
            <w:left w:val="none" w:sz="0" w:space="0" w:color="auto"/>
            <w:bottom w:val="none" w:sz="0" w:space="0" w:color="auto"/>
            <w:right w:val="none" w:sz="0" w:space="0" w:color="auto"/>
          </w:divBdr>
        </w:div>
        <w:div w:id="769660517">
          <w:marLeft w:val="0"/>
          <w:marRight w:val="0"/>
          <w:marTop w:val="0"/>
          <w:marBottom w:val="0"/>
          <w:divBdr>
            <w:top w:val="none" w:sz="0" w:space="0" w:color="auto"/>
            <w:left w:val="none" w:sz="0" w:space="0" w:color="auto"/>
            <w:bottom w:val="none" w:sz="0" w:space="0" w:color="auto"/>
            <w:right w:val="none" w:sz="0" w:space="0" w:color="auto"/>
          </w:divBdr>
        </w:div>
        <w:div w:id="649865566">
          <w:marLeft w:val="0"/>
          <w:marRight w:val="0"/>
          <w:marTop w:val="0"/>
          <w:marBottom w:val="0"/>
          <w:divBdr>
            <w:top w:val="none" w:sz="0" w:space="0" w:color="auto"/>
            <w:left w:val="none" w:sz="0" w:space="0" w:color="auto"/>
            <w:bottom w:val="none" w:sz="0" w:space="0" w:color="auto"/>
            <w:right w:val="none" w:sz="0" w:space="0" w:color="auto"/>
          </w:divBdr>
        </w:div>
        <w:div w:id="164901806">
          <w:marLeft w:val="0"/>
          <w:marRight w:val="0"/>
          <w:marTop w:val="0"/>
          <w:marBottom w:val="0"/>
          <w:divBdr>
            <w:top w:val="none" w:sz="0" w:space="0" w:color="auto"/>
            <w:left w:val="none" w:sz="0" w:space="0" w:color="auto"/>
            <w:bottom w:val="none" w:sz="0" w:space="0" w:color="auto"/>
            <w:right w:val="none" w:sz="0" w:space="0" w:color="auto"/>
          </w:divBdr>
        </w:div>
        <w:div w:id="890384281">
          <w:marLeft w:val="0"/>
          <w:marRight w:val="0"/>
          <w:marTop w:val="0"/>
          <w:marBottom w:val="0"/>
          <w:divBdr>
            <w:top w:val="none" w:sz="0" w:space="0" w:color="auto"/>
            <w:left w:val="none" w:sz="0" w:space="0" w:color="auto"/>
            <w:bottom w:val="none" w:sz="0" w:space="0" w:color="auto"/>
            <w:right w:val="none" w:sz="0" w:space="0" w:color="auto"/>
          </w:divBdr>
        </w:div>
        <w:div w:id="311760834">
          <w:marLeft w:val="0"/>
          <w:marRight w:val="0"/>
          <w:marTop w:val="0"/>
          <w:marBottom w:val="0"/>
          <w:divBdr>
            <w:top w:val="none" w:sz="0" w:space="0" w:color="auto"/>
            <w:left w:val="none" w:sz="0" w:space="0" w:color="auto"/>
            <w:bottom w:val="none" w:sz="0" w:space="0" w:color="auto"/>
            <w:right w:val="none" w:sz="0" w:space="0" w:color="auto"/>
          </w:divBdr>
        </w:div>
        <w:div w:id="2085031516">
          <w:marLeft w:val="0"/>
          <w:marRight w:val="0"/>
          <w:marTop w:val="0"/>
          <w:marBottom w:val="0"/>
          <w:divBdr>
            <w:top w:val="none" w:sz="0" w:space="0" w:color="auto"/>
            <w:left w:val="none" w:sz="0" w:space="0" w:color="auto"/>
            <w:bottom w:val="none" w:sz="0" w:space="0" w:color="auto"/>
            <w:right w:val="none" w:sz="0" w:space="0" w:color="auto"/>
          </w:divBdr>
        </w:div>
        <w:div w:id="1963999928">
          <w:marLeft w:val="0"/>
          <w:marRight w:val="0"/>
          <w:marTop w:val="0"/>
          <w:marBottom w:val="0"/>
          <w:divBdr>
            <w:top w:val="none" w:sz="0" w:space="0" w:color="auto"/>
            <w:left w:val="none" w:sz="0" w:space="0" w:color="auto"/>
            <w:bottom w:val="none" w:sz="0" w:space="0" w:color="auto"/>
            <w:right w:val="none" w:sz="0" w:space="0" w:color="auto"/>
          </w:divBdr>
        </w:div>
        <w:div w:id="957878185">
          <w:marLeft w:val="0"/>
          <w:marRight w:val="0"/>
          <w:marTop w:val="0"/>
          <w:marBottom w:val="0"/>
          <w:divBdr>
            <w:top w:val="none" w:sz="0" w:space="0" w:color="auto"/>
            <w:left w:val="none" w:sz="0" w:space="0" w:color="auto"/>
            <w:bottom w:val="none" w:sz="0" w:space="0" w:color="auto"/>
            <w:right w:val="none" w:sz="0" w:space="0" w:color="auto"/>
          </w:divBdr>
        </w:div>
        <w:div w:id="1188064086">
          <w:marLeft w:val="0"/>
          <w:marRight w:val="0"/>
          <w:marTop w:val="0"/>
          <w:marBottom w:val="0"/>
          <w:divBdr>
            <w:top w:val="none" w:sz="0" w:space="0" w:color="auto"/>
            <w:left w:val="none" w:sz="0" w:space="0" w:color="auto"/>
            <w:bottom w:val="none" w:sz="0" w:space="0" w:color="auto"/>
            <w:right w:val="none" w:sz="0" w:space="0" w:color="auto"/>
          </w:divBdr>
        </w:div>
        <w:div w:id="2039351170">
          <w:marLeft w:val="0"/>
          <w:marRight w:val="0"/>
          <w:marTop w:val="0"/>
          <w:marBottom w:val="0"/>
          <w:divBdr>
            <w:top w:val="none" w:sz="0" w:space="0" w:color="auto"/>
            <w:left w:val="none" w:sz="0" w:space="0" w:color="auto"/>
            <w:bottom w:val="none" w:sz="0" w:space="0" w:color="auto"/>
            <w:right w:val="none" w:sz="0" w:space="0" w:color="auto"/>
          </w:divBdr>
        </w:div>
        <w:div w:id="161434372">
          <w:marLeft w:val="0"/>
          <w:marRight w:val="0"/>
          <w:marTop w:val="0"/>
          <w:marBottom w:val="0"/>
          <w:divBdr>
            <w:top w:val="none" w:sz="0" w:space="0" w:color="auto"/>
            <w:left w:val="none" w:sz="0" w:space="0" w:color="auto"/>
            <w:bottom w:val="none" w:sz="0" w:space="0" w:color="auto"/>
            <w:right w:val="none" w:sz="0" w:space="0" w:color="auto"/>
          </w:divBdr>
        </w:div>
        <w:div w:id="1742554347">
          <w:marLeft w:val="0"/>
          <w:marRight w:val="0"/>
          <w:marTop w:val="0"/>
          <w:marBottom w:val="0"/>
          <w:divBdr>
            <w:top w:val="none" w:sz="0" w:space="0" w:color="auto"/>
            <w:left w:val="none" w:sz="0" w:space="0" w:color="auto"/>
            <w:bottom w:val="none" w:sz="0" w:space="0" w:color="auto"/>
            <w:right w:val="none" w:sz="0" w:space="0" w:color="auto"/>
          </w:divBdr>
        </w:div>
        <w:div w:id="19624253">
          <w:marLeft w:val="0"/>
          <w:marRight w:val="0"/>
          <w:marTop w:val="0"/>
          <w:marBottom w:val="0"/>
          <w:divBdr>
            <w:top w:val="none" w:sz="0" w:space="0" w:color="auto"/>
            <w:left w:val="none" w:sz="0" w:space="0" w:color="auto"/>
            <w:bottom w:val="none" w:sz="0" w:space="0" w:color="auto"/>
            <w:right w:val="none" w:sz="0" w:space="0" w:color="auto"/>
          </w:divBdr>
        </w:div>
        <w:div w:id="1752241121">
          <w:marLeft w:val="0"/>
          <w:marRight w:val="0"/>
          <w:marTop w:val="0"/>
          <w:marBottom w:val="0"/>
          <w:divBdr>
            <w:top w:val="none" w:sz="0" w:space="0" w:color="auto"/>
            <w:left w:val="none" w:sz="0" w:space="0" w:color="auto"/>
            <w:bottom w:val="none" w:sz="0" w:space="0" w:color="auto"/>
            <w:right w:val="none" w:sz="0" w:space="0" w:color="auto"/>
          </w:divBdr>
        </w:div>
        <w:div w:id="764038524">
          <w:marLeft w:val="0"/>
          <w:marRight w:val="0"/>
          <w:marTop w:val="0"/>
          <w:marBottom w:val="0"/>
          <w:divBdr>
            <w:top w:val="none" w:sz="0" w:space="0" w:color="auto"/>
            <w:left w:val="none" w:sz="0" w:space="0" w:color="auto"/>
            <w:bottom w:val="none" w:sz="0" w:space="0" w:color="auto"/>
            <w:right w:val="none" w:sz="0" w:space="0" w:color="auto"/>
          </w:divBdr>
        </w:div>
        <w:div w:id="696584365">
          <w:marLeft w:val="0"/>
          <w:marRight w:val="0"/>
          <w:marTop w:val="0"/>
          <w:marBottom w:val="0"/>
          <w:divBdr>
            <w:top w:val="none" w:sz="0" w:space="0" w:color="auto"/>
            <w:left w:val="none" w:sz="0" w:space="0" w:color="auto"/>
            <w:bottom w:val="none" w:sz="0" w:space="0" w:color="auto"/>
            <w:right w:val="none" w:sz="0" w:space="0" w:color="auto"/>
          </w:divBdr>
        </w:div>
        <w:div w:id="1489058715">
          <w:marLeft w:val="0"/>
          <w:marRight w:val="0"/>
          <w:marTop w:val="0"/>
          <w:marBottom w:val="0"/>
          <w:divBdr>
            <w:top w:val="none" w:sz="0" w:space="0" w:color="auto"/>
            <w:left w:val="none" w:sz="0" w:space="0" w:color="auto"/>
            <w:bottom w:val="none" w:sz="0" w:space="0" w:color="auto"/>
            <w:right w:val="none" w:sz="0" w:space="0" w:color="auto"/>
          </w:divBdr>
        </w:div>
        <w:div w:id="851341590">
          <w:marLeft w:val="0"/>
          <w:marRight w:val="0"/>
          <w:marTop w:val="0"/>
          <w:marBottom w:val="0"/>
          <w:divBdr>
            <w:top w:val="none" w:sz="0" w:space="0" w:color="auto"/>
            <w:left w:val="none" w:sz="0" w:space="0" w:color="auto"/>
            <w:bottom w:val="none" w:sz="0" w:space="0" w:color="auto"/>
            <w:right w:val="none" w:sz="0" w:space="0" w:color="auto"/>
          </w:divBdr>
        </w:div>
        <w:div w:id="77211301">
          <w:marLeft w:val="0"/>
          <w:marRight w:val="0"/>
          <w:marTop w:val="0"/>
          <w:marBottom w:val="0"/>
          <w:divBdr>
            <w:top w:val="none" w:sz="0" w:space="0" w:color="auto"/>
            <w:left w:val="none" w:sz="0" w:space="0" w:color="auto"/>
            <w:bottom w:val="none" w:sz="0" w:space="0" w:color="auto"/>
            <w:right w:val="none" w:sz="0" w:space="0" w:color="auto"/>
          </w:divBdr>
        </w:div>
        <w:div w:id="316884630">
          <w:marLeft w:val="0"/>
          <w:marRight w:val="0"/>
          <w:marTop w:val="0"/>
          <w:marBottom w:val="0"/>
          <w:divBdr>
            <w:top w:val="none" w:sz="0" w:space="0" w:color="auto"/>
            <w:left w:val="none" w:sz="0" w:space="0" w:color="auto"/>
            <w:bottom w:val="none" w:sz="0" w:space="0" w:color="auto"/>
            <w:right w:val="none" w:sz="0" w:space="0" w:color="auto"/>
          </w:divBdr>
        </w:div>
        <w:div w:id="2019384500">
          <w:marLeft w:val="0"/>
          <w:marRight w:val="0"/>
          <w:marTop w:val="0"/>
          <w:marBottom w:val="0"/>
          <w:divBdr>
            <w:top w:val="none" w:sz="0" w:space="0" w:color="auto"/>
            <w:left w:val="none" w:sz="0" w:space="0" w:color="auto"/>
            <w:bottom w:val="none" w:sz="0" w:space="0" w:color="auto"/>
            <w:right w:val="none" w:sz="0" w:space="0" w:color="auto"/>
          </w:divBdr>
        </w:div>
        <w:div w:id="446893819">
          <w:marLeft w:val="0"/>
          <w:marRight w:val="0"/>
          <w:marTop w:val="0"/>
          <w:marBottom w:val="0"/>
          <w:divBdr>
            <w:top w:val="none" w:sz="0" w:space="0" w:color="auto"/>
            <w:left w:val="none" w:sz="0" w:space="0" w:color="auto"/>
            <w:bottom w:val="none" w:sz="0" w:space="0" w:color="auto"/>
            <w:right w:val="none" w:sz="0" w:space="0" w:color="auto"/>
          </w:divBdr>
        </w:div>
        <w:div w:id="1091320132">
          <w:marLeft w:val="0"/>
          <w:marRight w:val="0"/>
          <w:marTop w:val="0"/>
          <w:marBottom w:val="0"/>
          <w:divBdr>
            <w:top w:val="none" w:sz="0" w:space="0" w:color="auto"/>
            <w:left w:val="none" w:sz="0" w:space="0" w:color="auto"/>
            <w:bottom w:val="none" w:sz="0" w:space="0" w:color="auto"/>
            <w:right w:val="none" w:sz="0" w:space="0" w:color="auto"/>
          </w:divBdr>
        </w:div>
        <w:div w:id="299069782">
          <w:marLeft w:val="0"/>
          <w:marRight w:val="0"/>
          <w:marTop w:val="0"/>
          <w:marBottom w:val="0"/>
          <w:divBdr>
            <w:top w:val="none" w:sz="0" w:space="0" w:color="auto"/>
            <w:left w:val="none" w:sz="0" w:space="0" w:color="auto"/>
            <w:bottom w:val="none" w:sz="0" w:space="0" w:color="auto"/>
            <w:right w:val="none" w:sz="0" w:space="0" w:color="auto"/>
          </w:divBdr>
        </w:div>
        <w:div w:id="533663636">
          <w:marLeft w:val="0"/>
          <w:marRight w:val="0"/>
          <w:marTop w:val="0"/>
          <w:marBottom w:val="0"/>
          <w:divBdr>
            <w:top w:val="none" w:sz="0" w:space="0" w:color="auto"/>
            <w:left w:val="none" w:sz="0" w:space="0" w:color="auto"/>
            <w:bottom w:val="none" w:sz="0" w:space="0" w:color="auto"/>
            <w:right w:val="none" w:sz="0" w:space="0" w:color="auto"/>
          </w:divBdr>
        </w:div>
        <w:div w:id="644050503">
          <w:marLeft w:val="0"/>
          <w:marRight w:val="0"/>
          <w:marTop w:val="0"/>
          <w:marBottom w:val="0"/>
          <w:divBdr>
            <w:top w:val="none" w:sz="0" w:space="0" w:color="auto"/>
            <w:left w:val="none" w:sz="0" w:space="0" w:color="auto"/>
            <w:bottom w:val="none" w:sz="0" w:space="0" w:color="auto"/>
            <w:right w:val="none" w:sz="0" w:space="0" w:color="auto"/>
          </w:divBdr>
        </w:div>
        <w:div w:id="997146501">
          <w:marLeft w:val="0"/>
          <w:marRight w:val="0"/>
          <w:marTop w:val="0"/>
          <w:marBottom w:val="0"/>
          <w:divBdr>
            <w:top w:val="none" w:sz="0" w:space="0" w:color="auto"/>
            <w:left w:val="none" w:sz="0" w:space="0" w:color="auto"/>
            <w:bottom w:val="none" w:sz="0" w:space="0" w:color="auto"/>
            <w:right w:val="none" w:sz="0" w:space="0" w:color="auto"/>
          </w:divBdr>
        </w:div>
        <w:div w:id="1575436714">
          <w:marLeft w:val="0"/>
          <w:marRight w:val="0"/>
          <w:marTop w:val="0"/>
          <w:marBottom w:val="0"/>
          <w:divBdr>
            <w:top w:val="none" w:sz="0" w:space="0" w:color="auto"/>
            <w:left w:val="none" w:sz="0" w:space="0" w:color="auto"/>
            <w:bottom w:val="none" w:sz="0" w:space="0" w:color="auto"/>
            <w:right w:val="none" w:sz="0" w:space="0" w:color="auto"/>
          </w:divBdr>
        </w:div>
        <w:div w:id="985402969">
          <w:marLeft w:val="0"/>
          <w:marRight w:val="0"/>
          <w:marTop w:val="0"/>
          <w:marBottom w:val="0"/>
          <w:divBdr>
            <w:top w:val="none" w:sz="0" w:space="0" w:color="auto"/>
            <w:left w:val="none" w:sz="0" w:space="0" w:color="auto"/>
            <w:bottom w:val="none" w:sz="0" w:space="0" w:color="auto"/>
            <w:right w:val="none" w:sz="0" w:space="0" w:color="auto"/>
          </w:divBdr>
        </w:div>
        <w:div w:id="1759062121">
          <w:marLeft w:val="0"/>
          <w:marRight w:val="0"/>
          <w:marTop w:val="0"/>
          <w:marBottom w:val="0"/>
          <w:divBdr>
            <w:top w:val="none" w:sz="0" w:space="0" w:color="auto"/>
            <w:left w:val="none" w:sz="0" w:space="0" w:color="auto"/>
            <w:bottom w:val="none" w:sz="0" w:space="0" w:color="auto"/>
            <w:right w:val="none" w:sz="0" w:space="0" w:color="auto"/>
          </w:divBdr>
        </w:div>
        <w:div w:id="1236814435">
          <w:marLeft w:val="0"/>
          <w:marRight w:val="0"/>
          <w:marTop w:val="0"/>
          <w:marBottom w:val="0"/>
          <w:divBdr>
            <w:top w:val="none" w:sz="0" w:space="0" w:color="auto"/>
            <w:left w:val="none" w:sz="0" w:space="0" w:color="auto"/>
            <w:bottom w:val="none" w:sz="0" w:space="0" w:color="auto"/>
            <w:right w:val="none" w:sz="0" w:space="0" w:color="auto"/>
          </w:divBdr>
        </w:div>
        <w:div w:id="1684357014">
          <w:marLeft w:val="0"/>
          <w:marRight w:val="0"/>
          <w:marTop w:val="0"/>
          <w:marBottom w:val="0"/>
          <w:divBdr>
            <w:top w:val="none" w:sz="0" w:space="0" w:color="auto"/>
            <w:left w:val="none" w:sz="0" w:space="0" w:color="auto"/>
            <w:bottom w:val="none" w:sz="0" w:space="0" w:color="auto"/>
            <w:right w:val="none" w:sz="0" w:space="0" w:color="auto"/>
          </w:divBdr>
        </w:div>
        <w:div w:id="1843542750">
          <w:marLeft w:val="0"/>
          <w:marRight w:val="0"/>
          <w:marTop w:val="0"/>
          <w:marBottom w:val="0"/>
          <w:divBdr>
            <w:top w:val="none" w:sz="0" w:space="0" w:color="auto"/>
            <w:left w:val="none" w:sz="0" w:space="0" w:color="auto"/>
            <w:bottom w:val="none" w:sz="0" w:space="0" w:color="auto"/>
            <w:right w:val="none" w:sz="0" w:space="0" w:color="auto"/>
          </w:divBdr>
        </w:div>
        <w:div w:id="1841390326">
          <w:marLeft w:val="0"/>
          <w:marRight w:val="0"/>
          <w:marTop w:val="0"/>
          <w:marBottom w:val="0"/>
          <w:divBdr>
            <w:top w:val="none" w:sz="0" w:space="0" w:color="auto"/>
            <w:left w:val="none" w:sz="0" w:space="0" w:color="auto"/>
            <w:bottom w:val="none" w:sz="0" w:space="0" w:color="auto"/>
            <w:right w:val="none" w:sz="0" w:space="0" w:color="auto"/>
          </w:divBdr>
        </w:div>
        <w:div w:id="542520580">
          <w:marLeft w:val="0"/>
          <w:marRight w:val="0"/>
          <w:marTop w:val="0"/>
          <w:marBottom w:val="0"/>
          <w:divBdr>
            <w:top w:val="none" w:sz="0" w:space="0" w:color="auto"/>
            <w:left w:val="none" w:sz="0" w:space="0" w:color="auto"/>
            <w:bottom w:val="none" w:sz="0" w:space="0" w:color="auto"/>
            <w:right w:val="none" w:sz="0" w:space="0" w:color="auto"/>
          </w:divBdr>
        </w:div>
        <w:div w:id="1887179735">
          <w:marLeft w:val="0"/>
          <w:marRight w:val="0"/>
          <w:marTop w:val="0"/>
          <w:marBottom w:val="0"/>
          <w:divBdr>
            <w:top w:val="none" w:sz="0" w:space="0" w:color="auto"/>
            <w:left w:val="none" w:sz="0" w:space="0" w:color="auto"/>
            <w:bottom w:val="none" w:sz="0" w:space="0" w:color="auto"/>
            <w:right w:val="none" w:sz="0" w:space="0" w:color="auto"/>
          </w:divBdr>
        </w:div>
        <w:div w:id="936400658">
          <w:marLeft w:val="0"/>
          <w:marRight w:val="0"/>
          <w:marTop w:val="0"/>
          <w:marBottom w:val="0"/>
          <w:divBdr>
            <w:top w:val="none" w:sz="0" w:space="0" w:color="auto"/>
            <w:left w:val="none" w:sz="0" w:space="0" w:color="auto"/>
            <w:bottom w:val="none" w:sz="0" w:space="0" w:color="auto"/>
            <w:right w:val="none" w:sz="0" w:space="0" w:color="auto"/>
          </w:divBdr>
        </w:div>
        <w:div w:id="1590386211">
          <w:marLeft w:val="0"/>
          <w:marRight w:val="0"/>
          <w:marTop w:val="0"/>
          <w:marBottom w:val="0"/>
          <w:divBdr>
            <w:top w:val="none" w:sz="0" w:space="0" w:color="auto"/>
            <w:left w:val="none" w:sz="0" w:space="0" w:color="auto"/>
            <w:bottom w:val="none" w:sz="0" w:space="0" w:color="auto"/>
            <w:right w:val="none" w:sz="0" w:space="0" w:color="auto"/>
          </w:divBdr>
        </w:div>
        <w:div w:id="278727754">
          <w:marLeft w:val="0"/>
          <w:marRight w:val="0"/>
          <w:marTop w:val="0"/>
          <w:marBottom w:val="0"/>
          <w:divBdr>
            <w:top w:val="none" w:sz="0" w:space="0" w:color="auto"/>
            <w:left w:val="none" w:sz="0" w:space="0" w:color="auto"/>
            <w:bottom w:val="none" w:sz="0" w:space="0" w:color="auto"/>
            <w:right w:val="none" w:sz="0" w:space="0" w:color="auto"/>
          </w:divBdr>
        </w:div>
        <w:div w:id="18767734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6/dic21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A7FE-A768-40C0-81B1-A1D424EB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4219</Words>
  <Characters>23209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27374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creator>Gobierno del Estado de México</dc:creator>
  <cp:lastModifiedBy>PRODESK HP</cp:lastModifiedBy>
  <cp:revision>5</cp:revision>
  <cp:lastPrinted>2021-07-21T19:53:00Z</cp:lastPrinted>
  <dcterms:created xsi:type="dcterms:W3CDTF">2022-08-22T17:46:00Z</dcterms:created>
  <dcterms:modified xsi:type="dcterms:W3CDTF">2022-08-26T23:07:00Z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LastSaved">
    <vt:filetime>2016-04-21T00:00:00Z</vt:filetime>
  </property>
  <property fmtid="{D5CDD505-2E9C-101B-9397-08002B2CF9AE}" pid="4" name="Base Target">
    <vt:lpwstr>_blank</vt:lpwstr>
  </property>
</Properties>
</file>